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ook w:val="04A0" w:firstRow="1" w:lastRow="0" w:firstColumn="1" w:lastColumn="0" w:noHBand="0" w:noVBand="1"/>
      </w:tblPr>
      <w:tblGrid>
        <w:gridCol w:w="6663"/>
        <w:gridCol w:w="3113"/>
      </w:tblGrid>
      <w:tr w:rsidR="00571E64" w14:paraId="1931B15C" w14:textId="77777777" w:rsidTr="00A779FE">
        <w:tc>
          <w:tcPr>
            <w:tcW w:w="6663" w:type="dxa"/>
          </w:tcPr>
          <w:p w14:paraId="6624F8F7" w14:textId="77777777" w:rsidR="00571E64" w:rsidRPr="00D34059" w:rsidRDefault="00C45E82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sz w:val="20"/>
                <w:lang w:val="en-US"/>
              </w:rPr>
            </w:pPr>
            <w:r>
              <w:rPr>
                <w:rFonts w:ascii="Katsoulidis" w:hAnsi="Katsoulidis"/>
                <w:noProof/>
                <w:sz w:val="20"/>
              </w:rPr>
              <w:fldChar w:fldCharType="begin"/>
            </w:r>
            <w:r>
              <w:rPr>
                <w:rFonts w:ascii="Katsoulidis" w:hAnsi="Katsoulidis"/>
                <w:noProof/>
                <w:sz w:val="20"/>
              </w:rPr>
              <w:instrText xml:space="preserve"> INCLUDEPICTURE  "http://share.uoa.gr/public/Documents/new-logo-2018/bw-left-greek-1.jpg" \* MERGEFORMATINET </w:instrText>
            </w:r>
            <w:r>
              <w:rPr>
                <w:rFonts w:ascii="Katsoulidis" w:hAnsi="Katsoulidis"/>
                <w:noProof/>
                <w:sz w:val="20"/>
              </w:rPr>
              <w:fldChar w:fldCharType="separate"/>
            </w:r>
            <w:r w:rsidR="00731485">
              <w:rPr>
                <w:rFonts w:ascii="Katsoulidis" w:hAnsi="Katsoulidis"/>
                <w:noProof/>
                <w:sz w:val="20"/>
              </w:rPr>
              <w:fldChar w:fldCharType="begin"/>
            </w:r>
            <w:r w:rsidR="00731485">
              <w:rPr>
                <w:rFonts w:ascii="Katsoulidis" w:hAnsi="Katsoulidis"/>
                <w:noProof/>
                <w:sz w:val="20"/>
              </w:rPr>
              <w:instrText xml:space="preserve"> INCLUDEPICTURE  "http://share.uoa.gr/public/Documents/new-logo-2018/bw-left-greek-1.jpg" \* MERGEFORMATINET </w:instrText>
            </w:r>
            <w:r w:rsidR="00731485">
              <w:rPr>
                <w:rFonts w:ascii="Katsoulidis" w:hAnsi="Katsoulidis"/>
                <w:noProof/>
                <w:sz w:val="20"/>
              </w:rPr>
              <w:fldChar w:fldCharType="separate"/>
            </w:r>
            <w:r w:rsidR="007302C0">
              <w:rPr>
                <w:rFonts w:ascii="Katsoulidis" w:hAnsi="Katsoulidis"/>
                <w:noProof/>
                <w:sz w:val="20"/>
              </w:rPr>
              <w:fldChar w:fldCharType="begin"/>
            </w:r>
            <w:r w:rsidR="007302C0">
              <w:rPr>
                <w:rFonts w:ascii="Katsoulidis" w:hAnsi="Katsoulidis"/>
                <w:noProof/>
                <w:sz w:val="20"/>
              </w:rPr>
              <w:instrText xml:space="preserve"> </w:instrText>
            </w:r>
            <w:r w:rsidR="007302C0">
              <w:rPr>
                <w:rFonts w:ascii="Katsoulidis" w:hAnsi="Katsoulidis"/>
                <w:noProof/>
                <w:sz w:val="20"/>
              </w:rPr>
              <w:instrText>INCLUDEPICTURE  "http://share.uoa.gr/public/Documents/new-logo-2018/bw-left-greek-1.jpg" \* MERGEFORMATINET</w:instrText>
            </w:r>
            <w:r w:rsidR="007302C0">
              <w:rPr>
                <w:rFonts w:ascii="Katsoulidis" w:hAnsi="Katsoulidis"/>
                <w:noProof/>
                <w:sz w:val="20"/>
              </w:rPr>
              <w:instrText xml:space="preserve"> </w:instrText>
            </w:r>
            <w:r w:rsidR="007302C0">
              <w:rPr>
                <w:rFonts w:ascii="Katsoulidis" w:hAnsi="Katsoulidis"/>
                <w:noProof/>
                <w:sz w:val="20"/>
              </w:rPr>
              <w:fldChar w:fldCharType="separate"/>
            </w:r>
            <w:r w:rsidR="00F370AD">
              <w:rPr>
                <w:rFonts w:ascii="Katsoulidis" w:hAnsi="Katsoulidis"/>
                <w:noProof/>
                <w:sz w:val="20"/>
              </w:rPr>
              <w:pict w14:anchorId="6B8F9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6pt;height:67.2pt;visibility:visible">
                  <v:imagedata r:id="rId7" r:href="rId8"/>
                </v:shape>
              </w:pict>
            </w:r>
            <w:r w:rsidR="007302C0">
              <w:rPr>
                <w:rFonts w:ascii="Katsoulidis" w:hAnsi="Katsoulidis"/>
                <w:noProof/>
                <w:sz w:val="20"/>
              </w:rPr>
              <w:fldChar w:fldCharType="end"/>
            </w:r>
            <w:r w:rsidR="00731485">
              <w:rPr>
                <w:rFonts w:ascii="Katsoulidis" w:hAnsi="Katsoulidis"/>
                <w:noProof/>
                <w:sz w:val="20"/>
              </w:rPr>
              <w:fldChar w:fldCharType="end"/>
            </w:r>
            <w:r>
              <w:rPr>
                <w:rFonts w:ascii="Katsoulidis" w:hAnsi="Katsoulidis"/>
                <w:noProof/>
                <w:sz w:val="20"/>
              </w:rPr>
              <w:fldChar w:fldCharType="end"/>
            </w:r>
          </w:p>
          <w:p w14:paraId="3370181D" w14:textId="77777777" w:rsidR="004F0720" w:rsidRPr="00D34059" w:rsidRDefault="000842F5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34059">
              <w:rPr>
                <w:rFonts w:ascii="Katsoulidis" w:hAnsi="Katsoulidis"/>
                <w:b w:val="0"/>
                <w:sz w:val="20"/>
              </w:rPr>
              <w:t xml:space="preserve"> </w:t>
            </w:r>
            <w:r w:rsidR="004F0720" w:rsidRPr="00D34059">
              <w:rPr>
                <w:rFonts w:ascii="Katsoulidis" w:hAnsi="Katsoulidis"/>
                <w:b w:val="0"/>
                <w:sz w:val="20"/>
              </w:rPr>
              <w:t xml:space="preserve">          ΣΧΟΛΗ ΘΕΤΙΚΩΝ ΕΠΙΣΤΗΜΩΝ</w:t>
            </w:r>
            <w:r w:rsidRPr="00D34059">
              <w:rPr>
                <w:rFonts w:ascii="Katsoulidis" w:hAnsi="Katsoulidis"/>
                <w:b w:val="0"/>
                <w:sz w:val="20"/>
              </w:rPr>
              <w:t xml:space="preserve">           </w:t>
            </w:r>
          </w:p>
          <w:p w14:paraId="6E59D817" w14:textId="77777777" w:rsidR="004F0720" w:rsidRPr="00D34059" w:rsidRDefault="004F0720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34059"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D34059">
              <w:rPr>
                <w:rFonts w:ascii="Katsoulidis" w:hAnsi="Katsoulidis"/>
                <w:b w:val="0"/>
                <w:sz w:val="20"/>
              </w:rPr>
              <w:t>ΤΜΗΜΑ</w:t>
            </w:r>
            <w:r w:rsidR="00571E64" w:rsidRPr="00D34059">
              <w:rPr>
                <w:rFonts w:ascii="Katsoulidis" w:hAnsi="Katsoulidis"/>
                <w:b w:val="0"/>
                <w:sz w:val="20"/>
              </w:rPr>
              <w:t xml:space="preserve"> ΒΙΟΛΟΓΙΑΣ</w:t>
            </w:r>
          </w:p>
          <w:p w14:paraId="07C3D61B" w14:textId="77777777" w:rsidR="00571E64" w:rsidRPr="00D34059" w:rsidRDefault="004F0720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34059"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D34059">
              <w:rPr>
                <w:rFonts w:ascii="Katsoulidis" w:hAnsi="Katsoulidis"/>
                <w:b w:val="0"/>
                <w:sz w:val="20"/>
              </w:rPr>
              <w:t>ΓΡΑΜΜΑΤΕΙΑ</w:t>
            </w:r>
          </w:p>
        </w:tc>
        <w:tc>
          <w:tcPr>
            <w:tcW w:w="3113" w:type="dxa"/>
          </w:tcPr>
          <w:p w14:paraId="7EF98513" w14:textId="77777777" w:rsidR="00571E64" w:rsidRPr="00D34059" w:rsidRDefault="002F1006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proofErr w:type="spellStart"/>
            <w:r w:rsidRPr="00D34059">
              <w:rPr>
                <w:rFonts w:ascii="Katsoulidis" w:hAnsi="Katsoulidis"/>
                <w:b w:val="0"/>
                <w:sz w:val="20"/>
              </w:rPr>
              <w:t>Πανεπιστημιό</w:t>
            </w:r>
            <w:r w:rsidR="00571E64" w:rsidRPr="00D34059">
              <w:rPr>
                <w:rFonts w:ascii="Katsoulidis" w:hAnsi="Katsoulidis"/>
                <w:b w:val="0"/>
                <w:sz w:val="20"/>
              </w:rPr>
              <w:t>πολη</w:t>
            </w:r>
            <w:proofErr w:type="spellEnd"/>
            <w:r w:rsidR="00571E64" w:rsidRPr="00D34059">
              <w:rPr>
                <w:rFonts w:ascii="Katsoulidis" w:hAnsi="Katsoulidis"/>
                <w:b w:val="0"/>
                <w:sz w:val="20"/>
              </w:rPr>
              <w:t xml:space="preserve"> </w:t>
            </w:r>
          </w:p>
          <w:p w14:paraId="45731DBE" w14:textId="2C679AA3" w:rsidR="00571E64" w:rsidRPr="00D34059" w:rsidRDefault="00A5230F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34059">
              <w:rPr>
                <w:rFonts w:ascii="Katsoulidis" w:hAnsi="Katsoulidis"/>
                <w:b w:val="0"/>
                <w:sz w:val="20"/>
              </w:rPr>
              <w:t>Ζωγράφου, ΤΚ 157</w:t>
            </w:r>
            <w:r w:rsidR="00E056F2" w:rsidRPr="00D34059">
              <w:rPr>
                <w:rFonts w:ascii="Katsoulidis" w:hAnsi="Katsoulidis"/>
                <w:b w:val="0"/>
                <w:sz w:val="20"/>
              </w:rPr>
              <w:t>72</w:t>
            </w:r>
          </w:p>
          <w:p w14:paraId="6C48D4F7" w14:textId="77777777" w:rsidR="00571E64" w:rsidRPr="00D34059" w:rsidRDefault="00571E64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34059">
              <w:rPr>
                <w:rFonts w:ascii="Katsoulidis" w:hAnsi="Katsoulidis"/>
                <w:b w:val="0"/>
                <w:sz w:val="20"/>
              </w:rPr>
              <w:t>Τηλ.00302107274</w:t>
            </w:r>
            <w:r w:rsidR="00A5230F" w:rsidRPr="00D34059">
              <w:rPr>
                <w:rFonts w:ascii="Katsoulidis" w:hAnsi="Katsoulidis"/>
                <w:b w:val="0"/>
                <w:sz w:val="20"/>
              </w:rPr>
              <w:t>658</w:t>
            </w:r>
          </w:p>
          <w:p w14:paraId="5EF0489A" w14:textId="77777777" w:rsidR="00571E64" w:rsidRPr="00D34059" w:rsidRDefault="007302C0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9" w:history="1"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http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://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www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proofErr w:type="spellEnd"/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14:paraId="431E1C01" w14:textId="77777777" w:rsidR="00571E64" w:rsidRPr="00D34059" w:rsidRDefault="007302C0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10" w:history="1"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@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571E64" w:rsidRPr="00D34059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14:paraId="752526F4" w14:textId="77777777" w:rsidR="00571E64" w:rsidRPr="001677E4" w:rsidRDefault="00571E64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</w:p>
          <w:p w14:paraId="2D54619E" w14:textId="4DE92FD4" w:rsidR="001310D0" w:rsidRPr="001677E4" w:rsidRDefault="001310D0" w:rsidP="001677E4">
            <w:pPr>
              <w:tabs>
                <w:tab w:val="left" w:pos="1620"/>
              </w:tabs>
              <w:jc w:val="both"/>
              <w:rPr>
                <w:rFonts w:ascii="Katsoulidis" w:hAnsi="Katsoulidis"/>
                <w:sz w:val="20"/>
              </w:rPr>
            </w:pPr>
            <w:r w:rsidRPr="00D34059">
              <w:rPr>
                <w:rFonts w:ascii="Katsoulidis" w:hAnsi="Katsoulidis"/>
                <w:sz w:val="20"/>
                <w:lang w:val="en-US"/>
              </w:rPr>
              <w:t>A</w:t>
            </w:r>
            <w:proofErr w:type="spellStart"/>
            <w:r w:rsidRPr="00D34059">
              <w:rPr>
                <w:rFonts w:ascii="Katsoulidis" w:hAnsi="Katsoulidis"/>
                <w:sz w:val="20"/>
              </w:rPr>
              <w:t>θήνα</w:t>
            </w:r>
            <w:proofErr w:type="spellEnd"/>
            <w:r w:rsidRPr="00D34059">
              <w:rPr>
                <w:rFonts w:ascii="Katsoulidis" w:hAnsi="Katsoulidis"/>
                <w:sz w:val="20"/>
              </w:rPr>
              <w:t xml:space="preserve"> </w:t>
            </w:r>
            <w:r w:rsidR="00F370AD">
              <w:rPr>
                <w:rFonts w:ascii="Katsoulidis" w:hAnsi="Katsoulidis"/>
                <w:sz w:val="20"/>
              </w:rPr>
              <w:t>01/11</w:t>
            </w:r>
            <w:r w:rsidR="00A5230F" w:rsidRPr="00D34059">
              <w:rPr>
                <w:rFonts w:ascii="Katsoulidis" w:hAnsi="Katsoulidis"/>
                <w:sz w:val="20"/>
              </w:rPr>
              <w:t>/202</w:t>
            </w:r>
            <w:r w:rsidR="00E056F2" w:rsidRPr="001677E4">
              <w:rPr>
                <w:rFonts w:ascii="Katsoulidis" w:hAnsi="Katsoulidis"/>
                <w:sz w:val="20"/>
              </w:rPr>
              <w:t>1</w:t>
            </w:r>
          </w:p>
        </w:tc>
      </w:tr>
    </w:tbl>
    <w:p w14:paraId="226DCA6D" w14:textId="77777777" w:rsidR="000F574B" w:rsidRDefault="000F574B" w:rsidP="001677E4">
      <w:pPr>
        <w:pBdr>
          <w:top w:val="single" w:sz="4" w:space="1" w:color="auto"/>
        </w:pBdr>
        <w:rPr>
          <w:rFonts w:ascii="Katsoulidis" w:hAnsi="Katsoulidis"/>
          <w:sz w:val="20"/>
        </w:rPr>
      </w:pPr>
    </w:p>
    <w:p w14:paraId="68FB6D52" w14:textId="77777777" w:rsidR="000F574B" w:rsidRDefault="000F574B" w:rsidP="001677E4">
      <w:pPr>
        <w:tabs>
          <w:tab w:val="left" w:pos="4536"/>
          <w:tab w:val="left" w:pos="5245"/>
        </w:tabs>
        <w:ind w:left="284" w:firstLine="141"/>
        <w:jc w:val="center"/>
        <w:rPr>
          <w:rFonts w:ascii="Katsoulidis" w:hAnsi="Katsoulidis"/>
          <w:sz w:val="22"/>
          <w:szCs w:val="22"/>
        </w:rPr>
      </w:pPr>
      <w:r w:rsidRPr="00794180">
        <w:rPr>
          <w:rFonts w:ascii="Katsoulidis" w:hAnsi="Katsoulidis"/>
          <w:sz w:val="22"/>
          <w:szCs w:val="22"/>
        </w:rPr>
        <w:t xml:space="preserve">Κατατάξεις πτυχιούχων στο </w:t>
      </w:r>
      <w:r w:rsidR="007F3E2F">
        <w:rPr>
          <w:rFonts w:ascii="Katsoulidis" w:hAnsi="Katsoulidis"/>
          <w:sz w:val="22"/>
          <w:szCs w:val="22"/>
        </w:rPr>
        <w:t>Τ</w:t>
      </w:r>
      <w:r w:rsidRPr="00794180">
        <w:rPr>
          <w:rFonts w:ascii="Katsoulidis" w:hAnsi="Katsoulidis"/>
          <w:sz w:val="22"/>
          <w:szCs w:val="22"/>
        </w:rPr>
        <w:t xml:space="preserve">μήμα Βιολογίας της Σχολής Θετικών Επιστημών </w:t>
      </w:r>
    </w:p>
    <w:p w14:paraId="109DC5B3" w14:textId="77777777" w:rsidR="000F574B" w:rsidRPr="00794180" w:rsidRDefault="000F574B" w:rsidP="001677E4">
      <w:pPr>
        <w:tabs>
          <w:tab w:val="left" w:pos="4536"/>
          <w:tab w:val="left" w:pos="5245"/>
        </w:tabs>
        <w:ind w:left="284" w:firstLine="141"/>
        <w:jc w:val="center"/>
        <w:rPr>
          <w:rFonts w:ascii="Katsoulidis" w:hAnsi="Katsoulidis"/>
          <w:sz w:val="22"/>
          <w:szCs w:val="22"/>
        </w:rPr>
      </w:pPr>
      <w:r w:rsidRPr="00794180">
        <w:rPr>
          <w:rFonts w:ascii="Katsoulidis" w:hAnsi="Katsoulidis"/>
          <w:sz w:val="22"/>
          <w:szCs w:val="22"/>
        </w:rPr>
        <w:t xml:space="preserve">του Εθνικού και  Καποδιστριακού Πανεπιστημίου Αθηνών </w:t>
      </w:r>
    </w:p>
    <w:p w14:paraId="0FB60E84" w14:textId="413EA644" w:rsidR="000F574B" w:rsidRPr="00261ABE" w:rsidRDefault="000F574B" w:rsidP="001677E4">
      <w:pPr>
        <w:tabs>
          <w:tab w:val="left" w:pos="4536"/>
          <w:tab w:val="left" w:pos="5245"/>
        </w:tabs>
        <w:ind w:left="284" w:firstLine="141"/>
        <w:jc w:val="center"/>
        <w:rPr>
          <w:rFonts w:ascii="Katsoulidis" w:hAnsi="Katsoulidis"/>
        </w:rPr>
      </w:pPr>
      <w:r w:rsidRPr="00794180">
        <w:rPr>
          <w:rFonts w:ascii="Katsoulidis" w:hAnsi="Katsoulidis"/>
          <w:sz w:val="22"/>
          <w:szCs w:val="22"/>
        </w:rPr>
        <w:t xml:space="preserve">για το ακαδημαϊκό έτος </w:t>
      </w:r>
      <w:r w:rsidR="00015931">
        <w:rPr>
          <w:rFonts w:ascii="Katsoulidis" w:hAnsi="Katsoulidis"/>
          <w:sz w:val="22"/>
          <w:szCs w:val="22"/>
        </w:rPr>
        <w:t>2021-2022</w:t>
      </w:r>
    </w:p>
    <w:p w14:paraId="5657910E" w14:textId="77777777" w:rsidR="00BB2A09" w:rsidRPr="00BB2A09" w:rsidRDefault="00BB2A09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</w:rPr>
      </w:pPr>
    </w:p>
    <w:p w14:paraId="78649B47" w14:textId="71B0FF76" w:rsidR="000F574B" w:rsidRPr="002356CF" w:rsidRDefault="000F574B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sz w:val="22"/>
          <w:szCs w:val="22"/>
        </w:rPr>
      </w:pPr>
      <w:r w:rsidRPr="00EA3C11">
        <w:rPr>
          <w:rFonts w:ascii="Katsoulidis" w:hAnsi="Katsoulidis"/>
          <w:b w:val="0"/>
          <w:sz w:val="22"/>
          <w:szCs w:val="22"/>
          <w:lang w:val="en-US"/>
        </w:rPr>
        <w:t>H</w:t>
      </w:r>
      <w:r w:rsidRPr="00EA3C11">
        <w:rPr>
          <w:rFonts w:ascii="Katsoulidis" w:hAnsi="Katsoulidis"/>
          <w:b w:val="0"/>
          <w:sz w:val="22"/>
          <w:szCs w:val="22"/>
        </w:rPr>
        <w:t xml:space="preserve"> Συνέλευση του Τμήματος στη συνεδρίαση της </w:t>
      </w:r>
      <w:r w:rsidR="00A5230F">
        <w:rPr>
          <w:rFonts w:ascii="Katsoulidis" w:hAnsi="Katsoulidis"/>
          <w:b w:val="0"/>
          <w:sz w:val="22"/>
          <w:szCs w:val="22"/>
        </w:rPr>
        <w:t>2</w:t>
      </w:r>
      <w:r w:rsidR="002356CF">
        <w:rPr>
          <w:rFonts w:ascii="Katsoulidis" w:hAnsi="Katsoulidis"/>
          <w:b w:val="0"/>
          <w:sz w:val="22"/>
          <w:szCs w:val="22"/>
        </w:rPr>
        <w:t>1</w:t>
      </w:r>
      <w:r w:rsidR="00A5230F" w:rsidRPr="00A5230F">
        <w:rPr>
          <w:rFonts w:ascii="Katsoulidis" w:hAnsi="Katsoulidis"/>
          <w:b w:val="0"/>
          <w:sz w:val="22"/>
          <w:szCs w:val="22"/>
          <w:vertAlign w:val="superscript"/>
        </w:rPr>
        <w:t>ης</w:t>
      </w:r>
      <w:r w:rsidR="00A5230F">
        <w:rPr>
          <w:rFonts w:ascii="Katsoulidis" w:hAnsi="Katsoulidis"/>
          <w:b w:val="0"/>
          <w:sz w:val="22"/>
          <w:szCs w:val="22"/>
        </w:rPr>
        <w:t>-</w:t>
      </w:r>
      <w:r w:rsidR="002356CF">
        <w:rPr>
          <w:rFonts w:ascii="Katsoulidis" w:hAnsi="Katsoulidis"/>
          <w:b w:val="0"/>
          <w:sz w:val="22"/>
          <w:szCs w:val="22"/>
        </w:rPr>
        <w:t>07</w:t>
      </w:r>
      <w:r w:rsidR="00A5230F">
        <w:rPr>
          <w:rFonts w:ascii="Katsoulidis" w:hAnsi="Katsoulidis"/>
          <w:b w:val="0"/>
          <w:sz w:val="22"/>
          <w:szCs w:val="22"/>
        </w:rPr>
        <w:t>-202</w:t>
      </w:r>
      <w:r w:rsidR="002356CF">
        <w:rPr>
          <w:rFonts w:ascii="Katsoulidis" w:hAnsi="Katsoulidis"/>
          <w:b w:val="0"/>
          <w:sz w:val="22"/>
          <w:szCs w:val="22"/>
        </w:rPr>
        <w:t>1</w:t>
      </w:r>
      <w:r w:rsidRPr="00EA3C11">
        <w:rPr>
          <w:rFonts w:ascii="Katsoulidis" w:hAnsi="Katsoulidis"/>
          <w:b w:val="0"/>
          <w:sz w:val="22"/>
          <w:szCs w:val="22"/>
        </w:rPr>
        <w:t>, έχοντας υπόψη τις σχετικές διατάξεις</w:t>
      </w:r>
      <w:r w:rsidR="00BB2A09" w:rsidRPr="00EA3C11">
        <w:rPr>
          <w:rFonts w:ascii="Katsoulidis" w:hAnsi="Katsoulidis"/>
          <w:b w:val="0"/>
          <w:sz w:val="22"/>
          <w:szCs w:val="22"/>
        </w:rPr>
        <w:t xml:space="preserve"> (</w:t>
      </w:r>
      <w:r w:rsidR="00BB2A09" w:rsidRPr="00EA3C11">
        <w:rPr>
          <w:rFonts w:ascii="Katsoulidis" w:hAnsi="Katsoulidis" w:cs="Arial"/>
          <w:b w:val="0"/>
          <w:sz w:val="22"/>
          <w:szCs w:val="22"/>
        </w:rPr>
        <w:t xml:space="preserve">υπ’ </w:t>
      </w:r>
      <w:proofErr w:type="spellStart"/>
      <w:r w:rsidR="00BB2A09" w:rsidRPr="00EA3C11">
        <w:rPr>
          <w:rFonts w:ascii="Katsoulidis" w:hAnsi="Katsoulidis" w:cs="Arial"/>
          <w:b w:val="0"/>
          <w:sz w:val="22"/>
          <w:szCs w:val="22"/>
        </w:rPr>
        <w:t>αριθμ</w:t>
      </w:r>
      <w:proofErr w:type="spellEnd"/>
      <w:r w:rsidR="00BB2A09" w:rsidRPr="00EA3C11">
        <w:rPr>
          <w:rFonts w:ascii="Katsoulidis" w:hAnsi="Katsoulidis" w:cs="Arial"/>
          <w:b w:val="0"/>
          <w:sz w:val="22"/>
          <w:szCs w:val="22"/>
        </w:rPr>
        <w:t>. Φ1/192329/B3/16-</w:t>
      </w:r>
      <w:r w:rsidR="00BB2A09" w:rsidRPr="002356CF">
        <w:rPr>
          <w:rFonts w:ascii="Katsoulidis" w:hAnsi="Katsoulidis" w:cs="Arial"/>
          <w:b w:val="0"/>
          <w:sz w:val="22"/>
          <w:szCs w:val="22"/>
        </w:rPr>
        <w:t xml:space="preserve">12-2013 </w:t>
      </w:r>
      <w:r w:rsidR="00BB2A09" w:rsidRPr="002356CF">
        <w:rPr>
          <w:rFonts w:ascii="Katsoulidis" w:hAnsi="Katsoulidis" w:cs="Arial"/>
          <w:b w:val="0"/>
          <w:bCs/>
          <w:sz w:val="22"/>
          <w:szCs w:val="22"/>
        </w:rPr>
        <w:t xml:space="preserve">ΦΕΚ 3185Β΄ </w:t>
      </w:r>
      <w:r w:rsidR="00BB2A09" w:rsidRPr="002356CF">
        <w:rPr>
          <w:rFonts w:ascii="Katsoulidis" w:hAnsi="Katsoulidis" w:cs="Arial"/>
          <w:b w:val="0"/>
          <w:sz w:val="22"/>
          <w:szCs w:val="22"/>
        </w:rPr>
        <w:t>και άρθρο 74, Ν. 4485/2017 ΦΕΚΑ΄114</w:t>
      </w:r>
      <w:r w:rsidR="00BB2A09" w:rsidRPr="002356CF">
        <w:rPr>
          <w:rFonts w:ascii="Katsoulidis" w:hAnsi="Katsoulidis"/>
          <w:b w:val="0"/>
          <w:sz w:val="22"/>
          <w:szCs w:val="22"/>
        </w:rPr>
        <w:t>)</w:t>
      </w:r>
      <w:r w:rsidRPr="002356CF">
        <w:rPr>
          <w:rFonts w:ascii="Katsoulidis" w:hAnsi="Katsoulidis"/>
          <w:b w:val="0"/>
          <w:sz w:val="22"/>
          <w:szCs w:val="22"/>
        </w:rPr>
        <w:t xml:space="preserve">, για τη διαδικασία κατάταξης πτυχιούχων Τριτοβάθμιας Εκπαίδευσης, αποφάσισε τα εξής: </w:t>
      </w:r>
    </w:p>
    <w:p w14:paraId="46A5E0CA" w14:textId="77777777" w:rsidR="000F574B" w:rsidRPr="002356CF" w:rsidRDefault="000F574B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sz w:val="22"/>
          <w:szCs w:val="22"/>
        </w:rPr>
      </w:pPr>
    </w:p>
    <w:p w14:paraId="64AD71BC" w14:textId="14AB0EC0" w:rsidR="000F574B" w:rsidRDefault="000F574B" w:rsidP="001677E4">
      <w:pPr>
        <w:tabs>
          <w:tab w:val="left" w:pos="426"/>
          <w:tab w:val="left" w:pos="4536"/>
        </w:tabs>
        <w:ind w:left="426" w:hanging="426"/>
        <w:jc w:val="both"/>
        <w:rPr>
          <w:rFonts w:ascii="Katsoulidis" w:hAnsi="Katsoulidis"/>
          <w:b w:val="0"/>
          <w:sz w:val="22"/>
          <w:szCs w:val="22"/>
        </w:rPr>
      </w:pPr>
      <w:r w:rsidRPr="002356CF">
        <w:rPr>
          <w:rFonts w:ascii="Katsoulidis" w:hAnsi="Katsoulidis"/>
          <w:sz w:val="22"/>
          <w:szCs w:val="22"/>
        </w:rPr>
        <w:t xml:space="preserve">Α. 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Η Επιτροπή Κατάταξης Πτυχιούχων για το </w:t>
      </w:r>
      <w:r w:rsidR="00CB3FCB" w:rsidRPr="002356CF">
        <w:rPr>
          <w:rFonts w:ascii="Katsoulidis" w:hAnsi="Katsoulidis"/>
          <w:b w:val="0"/>
          <w:sz w:val="22"/>
          <w:szCs w:val="22"/>
        </w:rPr>
        <w:t xml:space="preserve">ακαδημαϊκό έτος </w:t>
      </w:r>
      <w:r w:rsidR="00015931" w:rsidRPr="002356CF">
        <w:rPr>
          <w:rFonts w:ascii="Katsoulidis" w:hAnsi="Katsoulidis"/>
          <w:b w:val="0"/>
          <w:sz w:val="22"/>
          <w:szCs w:val="22"/>
        </w:rPr>
        <w:t>2021-2022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 είναι επταμελής και απαρτίζεται από τον Πρόεδρο του Τμήματος και από έξι (6) καθηγητές, ως μέλη. Πρόεδρος του Τμήματος Βιολογίας</w:t>
      </w:r>
      <w:r w:rsidR="005D6378">
        <w:rPr>
          <w:rFonts w:ascii="Katsoulidis" w:hAnsi="Katsoulidis"/>
          <w:b w:val="0"/>
          <w:sz w:val="22"/>
          <w:szCs w:val="22"/>
        </w:rPr>
        <w:t xml:space="preserve">, </w:t>
      </w:r>
      <w:r w:rsidR="00015931" w:rsidRPr="002356CF">
        <w:rPr>
          <w:rFonts w:ascii="Katsoulidis" w:hAnsi="Katsoulidis"/>
          <w:b w:val="0"/>
          <w:sz w:val="22"/>
          <w:szCs w:val="22"/>
        </w:rPr>
        <w:t xml:space="preserve">ο Αριστείδης </w:t>
      </w:r>
      <w:proofErr w:type="spellStart"/>
      <w:r w:rsidR="00015931" w:rsidRPr="002356CF">
        <w:rPr>
          <w:rFonts w:ascii="Katsoulidis" w:hAnsi="Katsoulidis"/>
          <w:b w:val="0"/>
          <w:sz w:val="22"/>
          <w:szCs w:val="22"/>
        </w:rPr>
        <w:t>Παρμακέλης</w:t>
      </w:r>
      <w:proofErr w:type="spellEnd"/>
      <w:r w:rsidR="005D6378">
        <w:rPr>
          <w:rFonts w:ascii="Katsoulidis" w:hAnsi="Katsoulidis"/>
          <w:b w:val="0"/>
          <w:sz w:val="22"/>
          <w:szCs w:val="22"/>
        </w:rPr>
        <w:t xml:space="preserve"> – Αναπληρωτής Καθηγητής </w:t>
      </w:r>
      <w:r w:rsidR="00EB26B1" w:rsidRPr="002356CF">
        <w:rPr>
          <w:rFonts w:ascii="Katsoulidis" w:hAnsi="Katsoulidis"/>
          <w:b w:val="0"/>
          <w:sz w:val="22"/>
          <w:szCs w:val="22"/>
        </w:rPr>
        <w:t>και μέλη</w:t>
      </w:r>
      <w:r w:rsidR="0096277E">
        <w:rPr>
          <w:rFonts w:ascii="Katsoulidis" w:hAnsi="Katsoulidis"/>
          <w:b w:val="0"/>
          <w:sz w:val="22"/>
          <w:szCs w:val="22"/>
        </w:rPr>
        <w:t xml:space="preserve"> (ανά εξεταζόμενο μάθημα)</w:t>
      </w:r>
      <w:r w:rsidR="0096277E" w:rsidRPr="002356CF">
        <w:rPr>
          <w:rFonts w:ascii="Katsoulidis" w:hAnsi="Katsoulidis"/>
          <w:b w:val="0"/>
          <w:sz w:val="22"/>
          <w:szCs w:val="22"/>
        </w:rPr>
        <w:t>: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 Νικόλαος Χριστοδουλάκης – Καθηγητής,</w:t>
      </w:r>
      <w:r w:rsidR="0096277E">
        <w:rPr>
          <w:rFonts w:ascii="Katsoulidis" w:hAnsi="Katsoulidis"/>
          <w:b w:val="0"/>
          <w:sz w:val="22"/>
          <w:szCs w:val="22"/>
        </w:rPr>
        <w:t xml:space="preserve"> </w:t>
      </w:r>
      <w:r w:rsidR="008C3C30" w:rsidRPr="002356CF">
        <w:rPr>
          <w:rFonts w:ascii="Katsoulidis" w:hAnsi="Katsoulidis"/>
          <w:b w:val="0"/>
          <w:sz w:val="22"/>
          <w:szCs w:val="22"/>
        </w:rPr>
        <w:t xml:space="preserve">Κοσμάς </w:t>
      </w:r>
      <w:r w:rsidR="0096277E">
        <w:rPr>
          <w:rFonts w:ascii="Katsoulidis" w:hAnsi="Katsoulidis"/>
          <w:b w:val="0"/>
          <w:sz w:val="22"/>
          <w:szCs w:val="22"/>
        </w:rPr>
        <w:t xml:space="preserve">Χαραλαμπίδης </w:t>
      </w:r>
      <w:r w:rsidR="008C3C30" w:rsidRPr="002356CF">
        <w:rPr>
          <w:rFonts w:ascii="Katsoulidis" w:hAnsi="Katsoulidis"/>
          <w:b w:val="0"/>
          <w:sz w:val="22"/>
          <w:szCs w:val="22"/>
        </w:rPr>
        <w:t>– Αναπληρωτής Καθηγητής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, Ιωάννης </w:t>
      </w:r>
      <w:proofErr w:type="spellStart"/>
      <w:r w:rsidR="00EB26B1" w:rsidRPr="002356CF">
        <w:rPr>
          <w:rFonts w:ascii="Katsoulidis" w:hAnsi="Katsoulidis"/>
          <w:b w:val="0"/>
          <w:sz w:val="22"/>
          <w:szCs w:val="22"/>
        </w:rPr>
        <w:t>Τρουγκάκος</w:t>
      </w:r>
      <w:proofErr w:type="spellEnd"/>
      <w:r w:rsidR="00EB26B1" w:rsidRPr="002356CF">
        <w:rPr>
          <w:rFonts w:ascii="Katsoulidis" w:hAnsi="Katsoulidis"/>
          <w:b w:val="0"/>
          <w:sz w:val="22"/>
          <w:szCs w:val="22"/>
        </w:rPr>
        <w:t xml:space="preserve"> –</w:t>
      </w:r>
      <w:r w:rsidR="00773913" w:rsidRPr="002356CF">
        <w:rPr>
          <w:rFonts w:ascii="Katsoulidis" w:hAnsi="Katsoulidis"/>
          <w:b w:val="0"/>
          <w:sz w:val="22"/>
          <w:szCs w:val="22"/>
        </w:rPr>
        <w:t xml:space="preserve"> 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Καθηγητής, </w:t>
      </w:r>
      <w:r w:rsidR="00773913" w:rsidRPr="002356CF">
        <w:rPr>
          <w:rFonts w:ascii="Katsoulidis" w:hAnsi="Katsoulidis"/>
          <w:b w:val="0"/>
          <w:sz w:val="22"/>
          <w:szCs w:val="22"/>
        </w:rPr>
        <w:t xml:space="preserve">Μαριάννα </w:t>
      </w:r>
      <w:proofErr w:type="spellStart"/>
      <w:r w:rsidR="00773913" w:rsidRPr="002356CF">
        <w:rPr>
          <w:rFonts w:ascii="Katsoulidis" w:hAnsi="Katsoulidis"/>
          <w:b w:val="0"/>
          <w:sz w:val="22"/>
          <w:szCs w:val="22"/>
        </w:rPr>
        <w:t>Αντωνέλου</w:t>
      </w:r>
      <w:proofErr w:type="spellEnd"/>
      <w:r w:rsidR="00773913" w:rsidRPr="002356CF">
        <w:rPr>
          <w:rFonts w:ascii="Katsoulidis" w:hAnsi="Katsoulidis"/>
          <w:b w:val="0"/>
          <w:sz w:val="22"/>
          <w:szCs w:val="22"/>
        </w:rPr>
        <w:t xml:space="preserve"> 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– </w:t>
      </w:r>
      <w:r w:rsidR="00773913" w:rsidRPr="002356CF">
        <w:rPr>
          <w:rFonts w:ascii="Katsoulidis" w:hAnsi="Katsoulidis"/>
          <w:b w:val="0"/>
          <w:sz w:val="22"/>
          <w:szCs w:val="22"/>
        </w:rPr>
        <w:t>Επίκουρη Καθηγήτρια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, Παναγιώτης </w:t>
      </w:r>
      <w:proofErr w:type="spellStart"/>
      <w:r w:rsidR="00EB26B1" w:rsidRPr="002356CF">
        <w:rPr>
          <w:rFonts w:ascii="Katsoulidis" w:hAnsi="Katsoulidis"/>
          <w:b w:val="0"/>
          <w:sz w:val="22"/>
          <w:szCs w:val="22"/>
        </w:rPr>
        <w:t>Παφίλης</w:t>
      </w:r>
      <w:proofErr w:type="spellEnd"/>
      <w:r w:rsidR="00EB26B1" w:rsidRPr="002356CF">
        <w:rPr>
          <w:rFonts w:ascii="Katsoulidis" w:hAnsi="Katsoulidis"/>
          <w:b w:val="0"/>
          <w:sz w:val="22"/>
          <w:szCs w:val="22"/>
        </w:rPr>
        <w:t xml:space="preserve"> –</w:t>
      </w:r>
      <w:r w:rsidR="0096277E">
        <w:rPr>
          <w:rFonts w:ascii="Katsoulidis" w:hAnsi="Katsoulidis"/>
          <w:b w:val="0"/>
          <w:sz w:val="22"/>
          <w:szCs w:val="22"/>
        </w:rPr>
        <w:t xml:space="preserve"> </w:t>
      </w:r>
      <w:r w:rsidR="00EB26B1" w:rsidRPr="002356CF">
        <w:rPr>
          <w:rFonts w:ascii="Katsoulidis" w:hAnsi="Katsoulidis"/>
          <w:b w:val="0"/>
          <w:sz w:val="22"/>
          <w:szCs w:val="22"/>
        </w:rPr>
        <w:t xml:space="preserve">Αναπληρωτής Καθηγητής και Σκαρλάτος </w:t>
      </w:r>
      <w:proofErr w:type="spellStart"/>
      <w:r w:rsidR="00EB26B1" w:rsidRPr="002356CF">
        <w:rPr>
          <w:rFonts w:ascii="Katsoulidis" w:hAnsi="Katsoulidis"/>
          <w:b w:val="0"/>
          <w:sz w:val="22"/>
          <w:szCs w:val="22"/>
        </w:rPr>
        <w:t>Ντέντος</w:t>
      </w:r>
      <w:proofErr w:type="spellEnd"/>
      <w:r w:rsidR="0096277E">
        <w:rPr>
          <w:rFonts w:ascii="Katsoulidis" w:hAnsi="Katsoulidis"/>
          <w:b w:val="0"/>
          <w:sz w:val="22"/>
          <w:szCs w:val="22"/>
        </w:rPr>
        <w:t xml:space="preserve"> </w:t>
      </w:r>
      <w:r w:rsidR="00EB26B1" w:rsidRPr="002356CF">
        <w:rPr>
          <w:rFonts w:ascii="Katsoulidis" w:hAnsi="Katsoulidis"/>
          <w:b w:val="0"/>
          <w:sz w:val="22"/>
          <w:szCs w:val="22"/>
        </w:rPr>
        <w:t>- Αναπληρωτής Καθηγητής.</w:t>
      </w:r>
      <w:r w:rsidR="00EB26B1">
        <w:rPr>
          <w:rFonts w:ascii="Katsoulidis" w:hAnsi="Katsoulidis"/>
          <w:b w:val="0"/>
          <w:sz w:val="22"/>
          <w:szCs w:val="22"/>
        </w:rPr>
        <w:t xml:space="preserve"> </w:t>
      </w:r>
      <w:r w:rsidR="00EB26B1" w:rsidRPr="007F63ED">
        <w:rPr>
          <w:rFonts w:ascii="Katsoulidis" w:hAnsi="Katsoulidis"/>
          <w:b w:val="0"/>
          <w:sz w:val="22"/>
          <w:szCs w:val="22"/>
        </w:rPr>
        <w:t xml:space="preserve"> </w:t>
      </w:r>
      <w:r w:rsidR="005E0558">
        <w:rPr>
          <w:rFonts w:ascii="Katsoulidis" w:hAnsi="Katsoulidis"/>
          <w:b w:val="0"/>
          <w:sz w:val="22"/>
          <w:szCs w:val="22"/>
        </w:rPr>
        <w:t xml:space="preserve"> </w:t>
      </w:r>
      <w:r w:rsidR="005E0558" w:rsidRPr="007F63ED">
        <w:rPr>
          <w:rFonts w:ascii="Katsoulidis" w:hAnsi="Katsoulidis"/>
          <w:b w:val="0"/>
          <w:sz w:val="22"/>
          <w:szCs w:val="22"/>
        </w:rPr>
        <w:t xml:space="preserve"> </w:t>
      </w:r>
    </w:p>
    <w:p w14:paraId="6CF116A8" w14:textId="77777777" w:rsidR="005E0558" w:rsidRPr="0056463B" w:rsidRDefault="005E0558" w:rsidP="001677E4">
      <w:pPr>
        <w:tabs>
          <w:tab w:val="left" w:pos="426"/>
          <w:tab w:val="left" w:pos="4536"/>
        </w:tabs>
        <w:ind w:left="426" w:hanging="426"/>
        <w:jc w:val="both"/>
        <w:rPr>
          <w:rFonts w:ascii="Katsoulidis" w:hAnsi="Katsoulidis"/>
          <w:b w:val="0"/>
          <w:sz w:val="22"/>
          <w:szCs w:val="22"/>
        </w:rPr>
      </w:pPr>
    </w:p>
    <w:p w14:paraId="77FF114E" w14:textId="77777777" w:rsidR="000F574B" w:rsidRPr="00EB1DD2" w:rsidRDefault="000F574B" w:rsidP="001677E4">
      <w:pPr>
        <w:tabs>
          <w:tab w:val="left" w:pos="4536"/>
          <w:tab w:val="left" w:pos="5245"/>
        </w:tabs>
        <w:ind w:left="426" w:hanging="426"/>
        <w:jc w:val="both"/>
        <w:rPr>
          <w:rFonts w:ascii="Katsoulidis" w:hAnsi="Katsoulidis"/>
          <w:sz w:val="22"/>
          <w:szCs w:val="22"/>
        </w:rPr>
      </w:pPr>
      <w:r w:rsidRPr="0056463B">
        <w:rPr>
          <w:rFonts w:ascii="Katsoulidis" w:hAnsi="Katsoulidis"/>
          <w:bCs/>
          <w:sz w:val="22"/>
          <w:szCs w:val="22"/>
        </w:rPr>
        <w:t xml:space="preserve">Β.  </w:t>
      </w:r>
      <w:r w:rsidRPr="0056463B">
        <w:rPr>
          <w:rFonts w:ascii="Katsoulidis" w:hAnsi="Katsoulidis"/>
          <w:b w:val="0"/>
          <w:bCs/>
          <w:sz w:val="22"/>
          <w:szCs w:val="22"/>
        </w:rPr>
        <w:t xml:space="preserve">Η επιλογή για </w:t>
      </w:r>
      <w:r w:rsidR="00945A7B">
        <w:rPr>
          <w:rFonts w:ascii="Katsoulidis" w:hAnsi="Katsoulidis"/>
          <w:b w:val="0"/>
          <w:bCs/>
          <w:sz w:val="22"/>
          <w:szCs w:val="22"/>
        </w:rPr>
        <w:t xml:space="preserve">την </w:t>
      </w:r>
      <w:r w:rsidRPr="0056463B">
        <w:rPr>
          <w:rFonts w:ascii="Katsoulidis" w:hAnsi="Katsoulidis"/>
          <w:b w:val="0"/>
          <w:bCs/>
          <w:sz w:val="22"/>
          <w:szCs w:val="22"/>
        </w:rPr>
        <w:t>κατάταξη</w:t>
      </w:r>
      <w:r w:rsidRPr="0056463B">
        <w:rPr>
          <w:rFonts w:ascii="Katsoulidis" w:hAnsi="Katsoulidis"/>
          <w:b w:val="0"/>
          <w:sz w:val="22"/>
          <w:szCs w:val="22"/>
        </w:rPr>
        <w:t xml:space="preserve"> των πτυχιούχων όλων των κατηγοριών στο </w:t>
      </w:r>
      <w:r>
        <w:rPr>
          <w:rFonts w:ascii="Katsoulidis" w:hAnsi="Katsoulidis"/>
          <w:b w:val="0"/>
          <w:sz w:val="22"/>
          <w:szCs w:val="22"/>
        </w:rPr>
        <w:t>Τ</w:t>
      </w:r>
      <w:r w:rsidRPr="0056463B">
        <w:rPr>
          <w:rFonts w:ascii="Katsoulidis" w:hAnsi="Katsoulidis"/>
          <w:b w:val="0"/>
          <w:sz w:val="22"/>
          <w:szCs w:val="22"/>
        </w:rPr>
        <w:t xml:space="preserve">μήμα Βιολογίας </w:t>
      </w:r>
      <w:r w:rsidRPr="0056463B">
        <w:rPr>
          <w:rFonts w:ascii="Katsoulidis" w:hAnsi="Katsoulidis"/>
          <w:b w:val="0"/>
          <w:bCs/>
          <w:sz w:val="22"/>
          <w:szCs w:val="22"/>
        </w:rPr>
        <w:t>γίνεται ύστερα από επιτυχείς εξετάσεις σε τρία (3) μαθήματα</w:t>
      </w:r>
      <w:r w:rsidRPr="00EB1DD2">
        <w:rPr>
          <w:rFonts w:ascii="Katsoulidis" w:hAnsi="Katsoulidis"/>
          <w:b w:val="0"/>
          <w:bCs/>
          <w:sz w:val="22"/>
          <w:szCs w:val="22"/>
        </w:rPr>
        <w:t xml:space="preserve">: </w:t>
      </w:r>
    </w:p>
    <w:p w14:paraId="0F47DB4B" w14:textId="77777777" w:rsidR="000F574B" w:rsidRPr="00A779FE" w:rsidRDefault="000F574B" w:rsidP="001677E4">
      <w:pPr>
        <w:tabs>
          <w:tab w:val="left" w:pos="426"/>
          <w:tab w:val="left" w:pos="4536"/>
          <w:tab w:val="left" w:pos="5245"/>
        </w:tabs>
        <w:ind w:left="426" w:hanging="426"/>
        <w:jc w:val="both"/>
        <w:rPr>
          <w:rFonts w:ascii="Katsoulidis" w:hAnsi="Katsoulidis"/>
          <w:bCs/>
          <w:sz w:val="22"/>
          <w:szCs w:val="22"/>
        </w:rPr>
      </w:pPr>
      <w:r w:rsidRPr="0056463B">
        <w:rPr>
          <w:rFonts w:ascii="Katsoulidis" w:hAnsi="Katsoulidis"/>
          <w:b w:val="0"/>
          <w:bCs/>
          <w:sz w:val="22"/>
          <w:szCs w:val="22"/>
        </w:rPr>
        <w:t xml:space="preserve"> </w:t>
      </w:r>
      <w:r w:rsidRPr="0056463B">
        <w:rPr>
          <w:rFonts w:ascii="Katsoulidis" w:hAnsi="Katsoulidis"/>
          <w:b w:val="0"/>
          <w:bCs/>
          <w:sz w:val="22"/>
          <w:szCs w:val="22"/>
        </w:rPr>
        <w:tab/>
      </w:r>
      <w:r w:rsidRPr="00A779FE">
        <w:rPr>
          <w:rFonts w:ascii="Katsoulidis" w:hAnsi="Katsoulidis"/>
          <w:bCs/>
          <w:sz w:val="22"/>
          <w:szCs w:val="22"/>
        </w:rPr>
        <w:t>α) Στοιχεία Βιολογίας Φυτών</w:t>
      </w:r>
    </w:p>
    <w:p w14:paraId="52B48CC2" w14:textId="6986C569" w:rsidR="000F574B" w:rsidRPr="00A779FE" w:rsidRDefault="000F574B" w:rsidP="001677E4">
      <w:pPr>
        <w:tabs>
          <w:tab w:val="left" w:pos="4536"/>
          <w:tab w:val="left" w:pos="5245"/>
        </w:tabs>
        <w:ind w:left="426" w:hanging="426"/>
        <w:jc w:val="both"/>
        <w:rPr>
          <w:rFonts w:ascii="Katsoulidis" w:hAnsi="Katsoulidis"/>
          <w:bCs/>
          <w:sz w:val="22"/>
          <w:szCs w:val="22"/>
        </w:rPr>
      </w:pPr>
      <w:r w:rsidRPr="00A779FE">
        <w:rPr>
          <w:rFonts w:ascii="Katsoulidis" w:hAnsi="Katsoulidis"/>
          <w:bCs/>
          <w:sz w:val="22"/>
          <w:szCs w:val="22"/>
        </w:rPr>
        <w:t xml:space="preserve">   </w:t>
      </w:r>
      <w:r w:rsidRPr="00A779FE">
        <w:rPr>
          <w:rFonts w:ascii="Katsoulidis" w:hAnsi="Katsoulidis"/>
          <w:bCs/>
          <w:sz w:val="22"/>
          <w:szCs w:val="22"/>
        </w:rPr>
        <w:tab/>
        <w:t xml:space="preserve">β) </w:t>
      </w:r>
      <w:r w:rsidR="00F22957" w:rsidRPr="00A779FE">
        <w:rPr>
          <w:rFonts w:ascii="Katsoulidis" w:hAnsi="Katsoulidis"/>
          <w:bCs/>
          <w:sz w:val="22"/>
          <w:szCs w:val="22"/>
        </w:rPr>
        <w:t xml:space="preserve">Στοιχεία Κυτταρικής Βιολογίας </w:t>
      </w:r>
    </w:p>
    <w:p w14:paraId="7388D760" w14:textId="72503F2F" w:rsidR="000F574B" w:rsidRPr="00A779FE" w:rsidRDefault="000F574B" w:rsidP="001677E4">
      <w:pPr>
        <w:tabs>
          <w:tab w:val="left" w:pos="4536"/>
          <w:tab w:val="left" w:pos="5245"/>
        </w:tabs>
        <w:ind w:left="426" w:hanging="426"/>
        <w:jc w:val="both"/>
        <w:rPr>
          <w:rFonts w:ascii="Katsoulidis" w:hAnsi="Katsoulidis"/>
          <w:bCs/>
          <w:sz w:val="22"/>
          <w:szCs w:val="22"/>
        </w:rPr>
      </w:pPr>
      <w:r w:rsidRPr="00A779FE">
        <w:rPr>
          <w:rFonts w:ascii="Katsoulidis" w:hAnsi="Katsoulidis"/>
          <w:bCs/>
          <w:sz w:val="22"/>
          <w:szCs w:val="22"/>
        </w:rPr>
        <w:t xml:space="preserve">   </w:t>
      </w:r>
      <w:r w:rsidRPr="00A779FE">
        <w:rPr>
          <w:rFonts w:ascii="Katsoulidis" w:hAnsi="Katsoulidis"/>
          <w:bCs/>
          <w:sz w:val="22"/>
          <w:szCs w:val="22"/>
        </w:rPr>
        <w:tab/>
        <w:t xml:space="preserve">γ) </w:t>
      </w:r>
      <w:r w:rsidR="00F22957" w:rsidRPr="00A779FE">
        <w:rPr>
          <w:rFonts w:ascii="Katsoulidis" w:hAnsi="Katsoulidis"/>
          <w:bCs/>
          <w:sz w:val="22"/>
          <w:szCs w:val="22"/>
        </w:rPr>
        <w:t>Στοιχεία Ζωολογίας</w:t>
      </w:r>
    </w:p>
    <w:p w14:paraId="63BB631A" w14:textId="77777777" w:rsidR="000F574B" w:rsidRDefault="000F574B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bCs/>
          <w:sz w:val="22"/>
          <w:szCs w:val="22"/>
        </w:rPr>
      </w:pPr>
      <w:r w:rsidRPr="00482440">
        <w:rPr>
          <w:rFonts w:ascii="Katsoulidis" w:hAnsi="Katsoulidis"/>
          <w:b w:val="0"/>
          <w:bCs/>
          <w:sz w:val="22"/>
          <w:szCs w:val="22"/>
        </w:rPr>
        <w:t>Οι εξετάσεις γίνονται με θέματα ανάπτυξης στο γνωστικό αντικείμενο των τριών αντιπροσωπευτικών μαθημάτων, τα οποία δεν αντιστοιχούν σε επιμέρους μαθήματα του προγράμματος σπουδών.</w:t>
      </w:r>
    </w:p>
    <w:p w14:paraId="26D5C592" w14:textId="77777777" w:rsidR="000F574B" w:rsidRPr="00482440" w:rsidRDefault="000F574B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bCs/>
          <w:sz w:val="22"/>
          <w:szCs w:val="22"/>
        </w:rPr>
      </w:pPr>
    </w:p>
    <w:p w14:paraId="720945CE" w14:textId="77777777" w:rsidR="000F574B" w:rsidRPr="0056463B" w:rsidRDefault="000F574B" w:rsidP="001677E4">
      <w:pPr>
        <w:tabs>
          <w:tab w:val="left" w:pos="284"/>
          <w:tab w:val="left" w:pos="4536"/>
          <w:tab w:val="left" w:pos="5245"/>
        </w:tabs>
        <w:ind w:left="284" w:hanging="284"/>
        <w:jc w:val="both"/>
        <w:rPr>
          <w:rFonts w:ascii="Katsoulidis" w:hAnsi="Katsoulidis"/>
          <w:sz w:val="22"/>
          <w:szCs w:val="22"/>
        </w:rPr>
      </w:pPr>
      <w:r w:rsidRPr="00482440">
        <w:rPr>
          <w:rFonts w:ascii="Katsoulidis" w:hAnsi="Katsoulidis"/>
          <w:bCs/>
          <w:sz w:val="22"/>
          <w:szCs w:val="22"/>
        </w:rPr>
        <w:t>Γ</w:t>
      </w:r>
      <w:r w:rsidRPr="00482440">
        <w:rPr>
          <w:rFonts w:ascii="Katsoulidis" w:hAnsi="Katsoulidis"/>
          <w:b w:val="0"/>
          <w:bCs/>
          <w:sz w:val="22"/>
          <w:szCs w:val="22"/>
        </w:rPr>
        <w:t xml:space="preserve">. </w:t>
      </w:r>
      <w:r w:rsidRPr="00482440">
        <w:rPr>
          <w:rFonts w:ascii="Katsoulidis" w:hAnsi="Katsoulidis"/>
          <w:b w:val="0"/>
          <w:sz w:val="22"/>
          <w:szCs w:val="22"/>
        </w:rPr>
        <w:t xml:space="preserve">α) Η κατάταξη των πτυχιούχων </w:t>
      </w:r>
      <w:r w:rsidRPr="00482440">
        <w:rPr>
          <w:rFonts w:ascii="Katsoulidis" w:hAnsi="Katsoulidis"/>
          <w:b w:val="0"/>
          <w:bCs/>
          <w:sz w:val="22"/>
          <w:szCs w:val="22"/>
        </w:rPr>
        <w:t xml:space="preserve">Τμημάτων Α.Ε.Ι. </w:t>
      </w:r>
      <w:r>
        <w:rPr>
          <w:rFonts w:ascii="Katsoulidis" w:hAnsi="Katsoulidis"/>
          <w:b w:val="0"/>
          <w:bCs/>
          <w:sz w:val="22"/>
          <w:szCs w:val="22"/>
        </w:rPr>
        <w:t xml:space="preserve">θετικής κατεύθυνσης </w:t>
      </w:r>
      <w:r w:rsidRPr="00482440">
        <w:rPr>
          <w:rFonts w:ascii="Katsoulidis" w:hAnsi="Katsoulidis"/>
          <w:b w:val="0"/>
          <w:bCs/>
          <w:sz w:val="22"/>
          <w:szCs w:val="22"/>
        </w:rPr>
        <w:t>γίνεται</w:t>
      </w:r>
      <w:r w:rsidRPr="00482440">
        <w:rPr>
          <w:rFonts w:ascii="Katsoulidis" w:hAnsi="Katsoulidis"/>
          <w:b w:val="0"/>
          <w:sz w:val="22"/>
          <w:szCs w:val="22"/>
        </w:rPr>
        <w:t xml:space="preserve"> </w:t>
      </w:r>
      <w:r w:rsidRPr="00482440">
        <w:rPr>
          <w:rFonts w:ascii="Katsoulidis" w:hAnsi="Katsoulidis"/>
          <w:b w:val="0"/>
          <w:bCs/>
          <w:sz w:val="22"/>
          <w:szCs w:val="22"/>
        </w:rPr>
        <w:t xml:space="preserve">στο </w:t>
      </w:r>
      <w:proofErr w:type="spellStart"/>
      <w:r w:rsidRPr="00482440">
        <w:rPr>
          <w:rFonts w:ascii="Katsoulidis" w:hAnsi="Katsoulidis"/>
          <w:b w:val="0"/>
          <w:bCs/>
          <w:sz w:val="22"/>
          <w:szCs w:val="22"/>
        </w:rPr>
        <w:t>Γ΄εξάμηνο</w:t>
      </w:r>
      <w:proofErr w:type="spellEnd"/>
      <w:r w:rsidRPr="0056463B">
        <w:rPr>
          <w:rFonts w:ascii="Katsoulidis" w:hAnsi="Katsoulidis"/>
          <w:b w:val="0"/>
          <w:bCs/>
          <w:sz w:val="22"/>
          <w:szCs w:val="22"/>
        </w:rPr>
        <w:t xml:space="preserve"> </w:t>
      </w:r>
      <w:r>
        <w:rPr>
          <w:rFonts w:ascii="Katsoulidis" w:hAnsi="Katsoulidis"/>
          <w:b w:val="0"/>
          <w:bCs/>
          <w:sz w:val="22"/>
          <w:szCs w:val="22"/>
        </w:rPr>
        <w:t xml:space="preserve"> σ</w:t>
      </w:r>
      <w:r w:rsidRPr="0056463B">
        <w:rPr>
          <w:rFonts w:ascii="Katsoulidis" w:hAnsi="Katsoulidis"/>
          <w:b w:val="0"/>
          <w:bCs/>
          <w:sz w:val="22"/>
          <w:szCs w:val="22"/>
        </w:rPr>
        <w:t>πουδών.</w:t>
      </w:r>
    </w:p>
    <w:p w14:paraId="68C7F2E2" w14:textId="77777777" w:rsidR="000F574B" w:rsidRDefault="000F574B" w:rsidP="001677E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Katsoulidis" w:hAnsi="Katsoulidis"/>
          <w:b w:val="0"/>
          <w:bCs/>
          <w:sz w:val="22"/>
          <w:szCs w:val="22"/>
        </w:rPr>
      </w:pPr>
      <w:r w:rsidRPr="0056463B">
        <w:rPr>
          <w:rFonts w:ascii="Katsoulidis" w:hAnsi="Katsoulidis"/>
          <w:b w:val="0"/>
          <w:sz w:val="22"/>
          <w:szCs w:val="22"/>
        </w:rPr>
        <w:t>β) Η κατάταξη</w:t>
      </w:r>
      <w:r w:rsidRPr="0056463B">
        <w:rPr>
          <w:rFonts w:ascii="Katsoulidis" w:hAnsi="Katsoulidis"/>
          <w:b w:val="0"/>
          <w:bCs/>
          <w:sz w:val="22"/>
          <w:szCs w:val="22"/>
        </w:rPr>
        <w:t xml:space="preserve"> των λοιπών πτυχιούχων Τμημάτων Α.Ε.Ι.  θεωρητικής κατεύθυνσης, </w:t>
      </w:r>
      <w:r w:rsidRPr="0056463B">
        <w:rPr>
          <w:rFonts w:ascii="Katsoulidis" w:hAnsi="Katsoulidis"/>
          <w:b w:val="0"/>
          <w:sz w:val="22"/>
          <w:szCs w:val="22"/>
        </w:rPr>
        <w:t>Τ.Ε.Ι. ή ισοτίμων προς αυτά, Α.Σ.ΠΑΙ.Τ.Ε., της Ελλάδας ή του εξωτερικού  (αναγνωρισμένα από  Δ.Ο.Α.Τ.Α.Π.)</w:t>
      </w:r>
      <w:r w:rsidR="00945A7B" w:rsidRPr="00945A7B">
        <w:rPr>
          <w:rFonts w:ascii="Katsoulidis" w:hAnsi="Katsoulidis"/>
          <w:b w:val="0"/>
          <w:sz w:val="22"/>
          <w:szCs w:val="22"/>
        </w:rPr>
        <w:t xml:space="preserve">, </w:t>
      </w:r>
      <w:r w:rsidRPr="0056463B">
        <w:rPr>
          <w:rFonts w:ascii="Katsoulidis" w:hAnsi="Katsoulidis"/>
          <w:b w:val="0"/>
          <w:sz w:val="22"/>
          <w:szCs w:val="22"/>
        </w:rPr>
        <w:t xml:space="preserve">καθώς και των κατόχων πτυχίων ανώτερων σχολών </w:t>
      </w:r>
      <w:proofErr w:type="spellStart"/>
      <w:r w:rsidRPr="0056463B">
        <w:rPr>
          <w:rFonts w:ascii="Katsoulidis" w:hAnsi="Katsoulidis"/>
          <w:b w:val="0"/>
          <w:sz w:val="22"/>
          <w:szCs w:val="22"/>
        </w:rPr>
        <w:t>υπερδιετούς</w:t>
      </w:r>
      <w:proofErr w:type="spellEnd"/>
      <w:r w:rsidRPr="0056463B">
        <w:rPr>
          <w:rFonts w:ascii="Katsoulidis" w:hAnsi="Katsoulidis"/>
          <w:b w:val="0"/>
          <w:sz w:val="22"/>
          <w:szCs w:val="22"/>
        </w:rPr>
        <w:t xml:space="preserve"> και διετούς κύκλου σπουδών, αρμοδιότητας Υπουργείου Παιδείας και Θρησκευμάτων και άλλων </w:t>
      </w:r>
      <w:r w:rsidR="00945A7B">
        <w:rPr>
          <w:rFonts w:ascii="Katsoulidis" w:hAnsi="Katsoulidis"/>
          <w:b w:val="0"/>
          <w:sz w:val="22"/>
          <w:szCs w:val="22"/>
          <w:lang w:val="en-US"/>
        </w:rPr>
        <w:t>Y</w:t>
      </w:r>
      <w:proofErr w:type="spellStart"/>
      <w:r w:rsidRPr="0056463B">
        <w:rPr>
          <w:rFonts w:ascii="Katsoulidis" w:hAnsi="Katsoulidis"/>
          <w:b w:val="0"/>
          <w:sz w:val="22"/>
          <w:szCs w:val="22"/>
        </w:rPr>
        <w:t>πουργείων</w:t>
      </w:r>
      <w:proofErr w:type="spellEnd"/>
      <w:r w:rsidRPr="0056463B">
        <w:rPr>
          <w:rFonts w:ascii="Katsoulidis" w:hAnsi="Katsoulidis"/>
          <w:b w:val="0"/>
          <w:bCs/>
          <w:sz w:val="22"/>
          <w:szCs w:val="22"/>
        </w:rPr>
        <w:t>,</w:t>
      </w:r>
      <w:r w:rsidRPr="0056463B">
        <w:rPr>
          <w:rFonts w:ascii="Katsoulidis" w:hAnsi="Katsoulidis"/>
          <w:b w:val="0"/>
          <w:sz w:val="22"/>
          <w:szCs w:val="22"/>
        </w:rPr>
        <w:t xml:space="preserve"> </w:t>
      </w:r>
      <w:r w:rsidRPr="0056463B">
        <w:rPr>
          <w:rFonts w:ascii="Katsoulidis" w:hAnsi="Katsoulidis"/>
          <w:b w:val="0"/>
          <w:bCs/>
          <w:sz w:val="22"/>
          <w:szCs w:val="22"/>
        </w:rPr>
        <w:t>γίνεται στο Α΄ εξάμηνο σπουδών.</w:t>
      </w:r>
    </w:p>
    <w:p w14:paraId="59BDBC77" w14:textId="77777777" w:rsidR="000F574B" w:rsidRPr="00706A8D" w:rsidRDefault="000F574B" w:rsidP="001677E4">
      <w:pPr>
        <w:autoSpaceDE w:val="0"/>
        <w:autoSpaceDN w:val="0"/>
        <w:adjustRightInd w:val="0"/>
        <w:ind w:left="709" w:hanging="283"/>
        <w:rPr>
          <w:rFonts w:ascii="Katsoulidis" w:hAnsi="Katsoulidis"/>
          <w:bCs/>
          <w:sz w:val="22"/>
          <w:szCs w:val="22"/>
        </w:rPr>
      </w:pPr>
      <w:r>
        <w:rPr>
          <w:rFonts w:ascii="Katsoulidis" w:hAnsi="Katsoulidis"/>
          <w:b w:val="0"/>
          <w:bCs/>
          <w:sz w:val="22"/>
          <w:szCs w:val="22"/>
        </w:rPr>
        <w:t xml:space="preserve"> </w:t>
      </w:r>
    </w:p>
    <w:p w14:paraId="5EF3FE71" w14:textId="77777777" w:rsidR="000F574B" w:rsidRPr="00706A8D" w:rsidRDefault="000F574B" w:rsidP="001677E4">
      <w:pPr>
        <w:tabs>
          <w:tab w:val="left" w:pos="567"/>
          <w:tab w:val="left" w:pos="5245"/>
        </w:tabs>
        <w:rPr>
          <w:rFonts w:ascii="Katsoulidis" w:hAnsi="Katsoulidis"/>
          <w:b w:val="0"/>
          <w:sz w:val="22"/>
          <w:szCs w:val="22"/>
        </w:rPr>
      </w:pPr>
      <w:r>
        <w:rPr>
          <w:rFonts w:ascii="Katsoulidis" w:hAnsi="Katsoulidis"/>
          <w:bCs/>
          <w:sz w:val="22"/>
          <w:szCs w:val="22"/>
        </w:rPr>
        <w:t xml:space="preserve">Δ.   </w:t>
      </w:r>
      <w:r w:rsidRPr="00706A8D">
        <w:rPr>
          <w:rFonts w:ascii="Katsoulidis" w:hAnsi="Katsoulidis"/>
          <w:b w:val="0"/>
          <w:bCs/>
          <w:sz w:val="22"/>
          <w:szCs w:val="22"/>
        </w:rPr>
        <w:t>Η εξεταστέα ύλη των μαθημάτων περιλαμβάνει</w:t>
      </w:r>
      <w:r w:rsidRPr="00706A8D">
        <w:rPr>
          <w:rFonts w:ascii="Katsoulidis" w:hAnsi="Katsoulidis"/>
          <w:b w:val="0"/>
          <w:sz w:val="22"/>
          <w:szCs w:val="22"/>
        </w:rPr>
        <w:t>:</w:t>
      </w:r>
    </w:p>
    <w:p w14:paraId="51750D64" w14:textId="77777777" w:rsidR="00D511CA" w:rsidRPr="007F63ED" w:rsidRDefault="00D511CA" w:rsidP="001677E4">
      <w:pPr>
        <w:tabs>
          <w:tab w:val="left" w:pos="567"/>
          <w:tab w:val="left" w:pos="5245"/>
        </w:tabs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Cs/>
          <w:sz w:val="22"/>
          <w:szCs w:val="22"/>
        </w:rPr>
        <w:t xml:space="preserve">1. </w:t>
      </w:r>
      <w:r w:rsidRPr="007F63ED">
        <w:rPr>
          <w:rFonts w:ascii="Katsoulidis" w:hAnsi="Katsoulidis" w:cs="Arial"/>
          <w:spacing w:val="-2"/>
          <w:sz w:val="22"/>
          <w:szCs w:val="22"/>
        </w:rPr>
        <w:t>ΣΤΟΙΧΕΙΑ ΒΙΟΛΟΓΙΑΣ ΦΥΤΩΝ</w:t>
      </w:r>
      <w:r w:rsidRPr="007F63ED">
        <w:rPr>
          <w:rFonts w:ascii="Katsoulidis" w:hAnsi="Katsoulidis"/>
          <w:b w:val="0"/>
          <w:sz w:val="22"/>
          <w:szCs w:val="22"/>
        </w:rPr>
        <w:t>:</w:t>
      </w:r>
    </w:p>
    <w:p w14:paraId="128F9517" w14:textId="77777777" w:rsidR="00D511CA" w:rsidRPr="00E770F1" w:rsidRDefault="00D511CA" w:rsidP="001677E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Katsoulidis" w:hAnsi="Katsoulidis" w:cs="Arial"/>
          <w:b w:val="0"/>
          <w:spacing w:val="-2"/>
          <w:sz w:val="22"/>
          <w:szCs w:val="22"/>
        </w:rPr>
      </w:pPr>
      <w:r w:rsidRPr="00897211">
        <w:rPr>
          <w:rFonts w:ascii="Katsoulidis" w:hAnsi="Katsoulidis" w:cs="Arial"/>
          <w:b w:val="0"/>
          <w:spacing w:val="-2"/>
          <w:sz w:val="22"/>
          <w:szCs w:val="22"/>
        </w:rPr>
        <w:t xml:space="preserve">Στοιχεία Ιστολογίας και Οργανογραφίας </w:t>
      </w:r>
      <w:proofErr w:type="spellStart"/>
      <w:r w:rsidRPr="00897211">
        <w:rPr>
          <w:rFonts w:ascii="Katsoulidis" w:hAnsi="Katsoulidis" w:cs="Arial"/>
          <w:b w:val="0"/>
          <w:spacing w:val="-2"/>
          <w:sz w:val="22"/>
          <w:szCs w:val="22"/>
        </w:rPr>
        <w:t>Τραχεοφύτων</w:t>
      </w:r>
      <w:proofErr w:type="spellEnd"/>
      <w:r w:rsidRPr="00897211">
        <w:rPr>
          <w:rFonts w:ascii="Katsoulidis" w:hAnsi="Katsoulidis" w:cs="Arial"/>
          <w:b w:val="0"/>
          <w:spacing w:val="-2"/>
          <w:sz w:val="22"/>
          <w:szCs w:val="22"/>
        </w:rPr>
        <w:t>:</w:t>
      </w:r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 xml:space="preserve"> Δομή, οντογένεση, διαφοροποίηση και λειτουργία επιδερμικού, παρεγχυματικού, στηρικτικού, εκκριτικού και αγωγού ιστού, καθώς και </w:t>
      </w:r>
      <w:proofErr w:type="spellStart"/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>ιδιοβλάστων</w:t>
      </w:r>
      <w:proofErr w:type="spellEnd"/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 xml:space="preserve"> κυτταρικών τύπων. Εξωτερική μορφολογία, εσωτερική οργάνωση, ανάπτυξη και λειτουργία ρίζας, βλαστού, φύλλου, άνθους, σπέρματος, καρπού και </w:t>
      </w:r>
      <w:proofErr w:type="spellStart"/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>αρτιβλάστου</w:t>
      </w:r>
      <w:proofErr w:type="spellEnd"/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>.</w:t>
      </w:r>
    </w:p>
    <w:p w14:paraId="29574C14" w14:textId="77777777" w:rsidR="00D511CA" w:rsidRPr="00E770F1" w:rsidRDefault="00D511CA" w:rsidP="001677E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Katsoulidis" w:hAnsi="Katsoulidis" w:cs="Arial"/>
          <w:b w:val="0"/>
          <w:spacing w:val="-2"/>
          <w:sz w:val="22"/>
          <w:szCs w:val="22"/>
        </w:rPr>
      </w:pPr>
      <w:r w:rsidRPr="00897211">
        <w:rPr>
          <w:rFonts w:ascii="Katsoulidis" w:hAnsi="Katsoulidis" w:cs="Arial"/>
          <w:b w:val="0"/>
          <w:spacing w:val="-2"/>
          <w:sz w:val="22"/>
          <w:szCs w:val="22"/>
        </w:rPr>
        <w:t>Στοιχεία Φυσιολογίας:</w:t>
      </w:r>
      <w:r w:rsidRPr="00E770F1">
        <w:rPr>
          <w:rFonts w:ascii="Katsoulidis" w:hAnsi="Katsoulidis" w:cs="Arial"/>
          <w:b w:val="0"/>
          <w:spacing w:val="-2"/>
          <w:sz w:val="22"/>
          <w:szCs w:val="22"/>
        </w:rPr>
        <w:t xml:space="preserve"> Διαπνοή, Υδατικές Σχέσεις, Φωτοσύνθεση, Χρωστικές. Εξωτερικοί παράγοντες και φυτική ανάπτυξη (τροπισμοί, φωτοπεριοδισμός, άνθιση, ημερήσιοι ρυθμοί).</w:t>
      </w:r>
    </w:p>
    <w:p w14:paraId="150E6200" w14:textId="77777777" w:rsidR="00D511CA" w:rsidRPr="00E770F1" w:rsidRDefault="00D511CA" w:rsidP="001677E4">
      <w:pPr>
        <w:ind w:firstLine="284"/>
        <w:jc w:val="both"/>
        <w:rPr>
          <w:rFonts w:ascii="Katsoulidis" w:hAnsi="Katsoulidis" w:cs="Arial"/>
          <w:sz w:val="22"/>
          <w:szCs w:val="22"/>
        </w:rPr>
      </w:pPr>
      <w:r w:rsidRPr="00E770F1">
        <w:rPr>
          <w:rFonts w:ascii="Katsoulidis" w:hAnsi="Katsoulidis" w:cs="Arial"/>
          <w:sz w:val="22"/>
          <w:szCs w:val="22"/>
        </w:rPr>
        <w:t>ΠΡΟΤΕΙΝΟΜΕΝΑ ΣΥΓΓΡΑΜΜΑΤΑ</w:t>
      </w:r>
    </w:p>
    <w:p w14:paraId="63D25F75" w14:textId="77777777" w:rsidR="00D511CA" w:rsidRPr="00E770F1" w:rsidRDefault="00D511CA" w:rsidP="001677E4">
      <w:pPr>
        <w:widowControl w:val="0"/>
        <w:numPr>
          <w:ilvl w:val="0"/>
          <w:numId w:val="1"/>
        </w:numPr>
        <w:jc w:val="both"/>
        <w:rPr>
          <w:rFonts w:ascii="Katsoulidis" w:hAnsi="Katsoulidis"/>
          <w:b w:val="0"/>
          <w:sz w:val="22"/>
          <w:szCs w:val="22"/>
          <w:u w:val="single"/>
        </w:rPr>
      </w:pPr>
      <w:r w:rsidRPr="00E770F1">
        <w:rPr>
          <w:rFonts w:ascii="Katsoulidis" w:hAnsi="Katsoulidis"/>
          <w:b w:val="0"/>
          <w:sz w:val="22"/>
          <w:szCs w:val="22"/>
        </w:rPr>
        <w:t>Βιολογία των Φυτών, (</w:t>
      </w:r>
      <w:proofErr w:type="spellStart"/>
      <w:r w:rsidRPr="00E770F1">
        <w:rPr>
          <w:rFonts w:ascii="Katsoulidis" w:hAnsi="Katsoulidis"/>
          <w:b w:val="0"/>
          <w:sz w:val="22"/>
          <w:szCs w:val="22"/>
        </w:rPr>
        <w:t>Raven</w:t>
      </w:r>
      <w:proofErr w:type="spellEnd"/>
      <w:r w:rsidRPr="00E770F1">
        <w:rPr>
          <w:rFonts w:ascii="Katsoulidis" w:hAnsi="Katsoulidis"/>
          <w:b w:val="0"/>
          <w:sz w:val="22"/>
          <w:szCs w:val="22"/>
        </w:rPr>
        <w:t xml:space="preserve"> P.H., </w:t>
      </w:r>
      <w:proofErr w:type="spellStart"/>
      <w:r w:rsidRPr="00E770F1">
        <w:rPr>
          <w:rFonts w:ascii="Katsoulidis" w:hAnsi="Katsoulidis"/>
          <w:b w:val="0"/>
          <w:sz w:val="22"/>
          <w:szCs w:val="22"/>
        </w:rPr>
        <w:t>Evert</w:t>
      </w:r>
      <w:proofErr w:type="spellEnd"/>
      <w:r w:rsidRPr="00E770F1">
        <w:rPr>
          <w:rFonts w:ascii="Katsoulidis" w:hAnsi="Katsoulidis"/>
          <w:b w:val="0"/>
          <w:sz w:val="22"/>
          <w:szCs w:val="22"/>
        </w:rPr>
        <w:t xml:space="preserve"> R.F., </w:t>
      </w:r>
      <w:proofErr w:type="spellStart"/>
      <w:r w:rsidRPr="00E770F1">
        <w:rPr>
          <w:rFonts w:ascii="Katsoulidis" w:hAnsi="Katsoulidis"/>
          <w:b w:val="0"/>
          <w:sz w:val="22"/>
          <w:szCs w:val="22"/>
        </w:rPr>
        <w:t>Εichhorn</w:t>
      </w:r>
      <w:proofErr w:type="spellEnd"/>
      <w:r w:rsidRPr="00E770F1">
        <w:rPr>
          <w:rFonts w:ascii="Katsoulidis" w:hAnsi="Katsoulidis"/>
          <w:b w:val="0"/>
          <w:sz w:val="22"/>
          <w:szCs w:val="22"/>
        </w:rPr>
        <w:t xml:space="preserve"> S.E. - Επιμέλεια Ελληνικής έκδοσης Κ. Θάνος, Γ. Ιατρού, Ν. Χριστοδουλάκης, 8η Αμερικανική έκδοση - 1η Ελληνική 2014, UTOPIA ΕΚΔΟΣΕΙΣ ΕΠΕ, </w:t>
      </w:r>
      <w:r w:rsidRPr="00E770F1">
        <w:rPr>
          <w:rFonts w:ascii="Katsoulidis" w:hAnsi="Katsoulidis"/>
          <w:b w:val="0"/>
          <w:sz w:val="22"/>
          <w:szCs w:val="22"/>
          <w:lang w:val="en-US"/>
        </w:rPr>
        <w:t>ISBN</w:t>
      </w:r>
      <w:r w:rsidRPr="00E770F1">
        <w:rPr>
          <w:rFonts w:ascii="Katsoulidis" w:hAnsi="Katsoulidis"/>
          <w:b w:val="0"/>
          <w:sz w:val="22"/>
          <w:szCs w:val="22"/>
        </w:rPr>
        <w:t>: 9786188064744</w:t>
      </w:r>
    </w:p>
    <w:p w14:paraId="18A4F3F5" w14:textId="77777777" w:rsidR="00D511CA" w:rsidRPr="00E770F1" w:rsidRDefault="00D511CA" w:rsidP="001677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Katsoulidis" w:hAnsi="Katsoulidis"/>
          <w:b w:val="0"/>
          <w:sz w:val="22"/>
          <w:szCs w:val="22"/>
          <w:u w:val="single"/>
        </w:rPr>
      </w:pPr>
      <w:r w:rsidRPr="00E770F1">
        <w:rPr>
          <w:rFonts w:ascii="Katsoulidis" w:hAnsi="Katsoulidis" w:cs="Arial"/>
          <w:b w:val="0"/>
          <w:sz w:val="22"/>
          <w:szCs w:val="22"/>
        </w:rPr>
        <w:t>Βοτανική (</w:t>
      </w:r>
      <w:proofErr w:type="spellStart"/>
      <w:r w:rsidRPr="00E770F1">
        <w:rPr>
          <w:rFonts w:ascii="Katsoulidis" w:hAnsi="Katsoulidis" w:cs="Arial"/>
          <w:b w:val="0"/>
          <w:sz w:val="22"/>
          <w:szCs w:val="22"/>
          <w:lang w:val="en-US"/>
        </w:rPr>
        <w:t>Mauseth</w:t>
      </w:r>
      <w:proofErr w:type="spellEnd"/>
      <w:r w:rsidRPr="00E770F1">
        <w:rPr>
          <w:rFonts w:ascii="Katsoulidis" w:hAnsi="Katsoulidis" w:cs="Arial"/>
          <w:b w:val="0"/>
          <w:sz w:val="22"/>
          <w:szCs w:val="22"/>
        </w:rPr>
        <w:t xml:space="preserve"> </w:t>
      </w:r>
      <w:r w:rsidRPr="00E770F1">
        <w:rPr>
          <w:rFonts w:ascii="Katsoulidis" w:hAnsi="Katsoulidis" w:cs="Arial"/>
          <w:b w:val="0"/>
          <w:sz w:val="22"/>
          <w:szCs w:val="22"/>
          <w:lang w:val="en-US"/>
        </w:rPr>
        <w:t>J</w:t>
      </w:r>
      <w:r w:rsidRPr="00E770F1">
        <w:rPr>
          <w:rFonts w:ascii="Katsoulidis" w:hAnsi="Katsoulidis" w:cs="Arial"/>
          <w:b w:val="0"/>
          <w:sz w:val="22"/>
          <w:szCs w:val="22"/>
        </w:rPr>
        <w:t>.</w:t>
      </w:r>
      <w:r w:rsidRPr="00E770F1">
        <w:rPr>
          <w:rFonts w:ascii="Katsoulidis" w:hAnsi="Katsoulidis" w:cs="Arial"/>
          <w:b w:val="0"/>
          <w:sz w:val="22"/>
          <w:szCs w:val="22"/>
          <w:lang w:val="en-US"/>
        </w:rPr>
        <w:t>K</w:t>
      </w:r>
      <w:r w:rsidRPr="00E770F1">
        <w:rPr>
          <w:rFonts w:ascii="Katsoulidis" w:hAnsi="Katsoulidis" w:cs="Arial"/>
          <w:b w:val="0"/>
          <w:sz w:val="22"/>
          <w:szCs w:val="22"/>
        </w:rPr>
        <w:t>. 2020 – Επιμέλεια Ελληνικής έκδοσης</w:t>
      </w:r>
      <w:r w:rsidRPr="00E770F1">
        <w:rPr>
          <w:rFonts w:ascii="Katsoulidis" w:hAnsi="Katsoulidis"/>
          <w:b w:val="0"/>
          <w:sz w:val="22"/>
          <w:szCs w:val="22"/>
        </w:rPr>
        <w:t xml:space="preserve"> Ν. Χριστοδουλάκης, Σ. Ριζοπούλου</w:t>
      </w:r>
      <w:r w:rsidRPr="00E770F1">
        <w:rPr>
          <w:rFonts w:ascii="Katsoulidis" w:hAnsi="Katsoulidis" w:cs="Arial"/>
          <w:b w:val="0"/>
          <w:sz w:val="22"/>
          <w:szCs w:val="22"/>
        </w:rPr>
        <w:t xml:space="preserve">, </w:t>
      </w:r>
      <w:r w:rsidRPr="00E770F1">
        <w:rPr>
          <w:rFonts w:ascii="Katsoulidis" w:hAnsi="Katsoulidis"/>
          <w:b w:val="0"/>
          <w:sz w:val="22"/>
          <w:szCs w:val="22"/>
        </w:rPr>
        <w:t xml:space="preserve">7η Αμερικανική έκδοση - 1η Ελληνική 2020, </w:t>
      </w:r>
      <w:r w:rsidRPr="00E770F1">
        <w:rPr>
          <w:rFonts w:ascii="Katsoulidis" w:hAnsi="Katsoulidis"/>
          <w:b w:val="0"/>
          <w:sz w:val="22"/>
          <w:szCs w:val="22"/>
          <w:lang w:val="en-US"/>
        </w:rPr>
        <w:t>BROKEN</w:t>
      </w:r>
      <w:r w:rsidRPr="00E770F1">
        <w:rPr>
          <w:rFonts w:ascii="Katsoulidis" w:hAnsi="Katsoulidis"/>
          <w:b w:val="0"/>
          <w:sz w:val="22"/>
          <w:szCs w:val="22"/>
        </w:rPr>
        <w:t xml:space="preserve"> </w:t>
      </w:r>
      <w:r w:rsidRPr="00E770F1">
        <w:rPr>
          <w:rFonts w:ascii="Katsoulidis" w:hAnsi="Katsoulidis"/>
          <w:b w:val="0"/>
          <w:sz w:val="22"/>
          <w:szCs w:val="22"/>
          <w:lang w:val="en-US"/>
        </w:rPr>
        <w:t>HILL</w:t>
      </w:r>
      <w:r w:rsidRPr="00E770F1">
        <w:rPr>
          <w:rFonts w:ascii="Katsoulidis" w:hAnsi="Katsoulidis"/>
          <w:b w:val="0"/>
          <w:sz w:val="22"/>
          <w:szCs w:val="22"/>
        </w:rPr>
        <w:t xml:space="preserve"> </w:t>
      </w:r>
      <w:r w:rsidRPr="00E770F1">
        <w:rPr>
          <w:rFonts w:ascii="Katsoulidis" w:hAnsi="Katsoulidis"/>
          <w:b w:val="0"/>
          <w:sz w:val="22"/>
          <w:szCs w:val="22"/>
          <w:lang w:val="en-US"/>
        </w:rPr>
        <w:t>PUBLISHERS</w:t>
      </w:r>
      <w:r w:rsidRPr="00E770F1">
        <w:rPr>
          <w:rFonts w:ascii="Katsoulidis" w:hAnsi="Katsoulidis"/>
          <w:b w:val="0"/>
          <w:sz w:val="22"/>
          <w:szCs w:val="22"/>
        </w:rPr>
        <w:t xml:space="preserve">, </w:t>
      </w:r>
      <w:r w:rsidRPr="00E770F1">
        <w:rPr>
          <w:rFonts w:ascii="Katsoulidis" w:hAnsi="Katsoulidis"/>
          <w:b w:val="0"/>
          <w:sz w:val="22"/>
          <w:szCs w:val="22"/>
          <w:lang w:val="en-US"/>
        </w:rPr>
        <w:t>ISBN</w:t>
      </w:r>
      <w:r w:rsidRPr="00E770F1">
        <w:rPr>
          <w:rFonts w:ascii="Katsoulidis" w:hAnsi="Katsoulidis"/>
          <w:b w:val="0"/>
          <w:sz w:val="22"/>
          <w:szCs w:val="22"/>
        </w:rPr>
        <w:t>:</w:t>
      </w:r>
      <w:r w:rsidRPr="00E770F1">
        <w:rPr>
          <w:rFonts w:ascii="Calibri" w:hAnsi="Calibri"/>
          <w:b w:val="0"/>
          <w:sz w:val="18"/>
          <w:szCs w:val="18"/>
        </w:rPr>
        <w:t xml:space="preserve"> </w:t>
      </w:r>
      <w:r w:rsidRPr="00E770F1">
        <w:rPr>
          <w:rFonts w:ascii="Katsoulidis" w:hAnsi="Katsoulidis"/>
          <w:b w:val="0"/>
          <w:sz w:val="22"/>
          <w:szCs w:val="22"/>
        </w:rPr>
        <w:t>9789925575060</w:t>
      </w:r>
    </w:p>
    <w:p w14:paraId="0B2FB96D" w14:textId="77777777" w:rsidR="00D511CA" w:rsidRPr="00502BBD" w:rsidRDefault="00D511CA" w:rsidP="001677E4">
      <w:pPr>
        <w:widowControl w:val="0"/>
        <w:numPr>
          <w:ilvl w:val="0"/>
          <w:numId w:val="1"/>
        </w:numPr>
        <w:jc w:val="both"/>
        <w:rPr>
          <w:rFonts w:ascii="Katsoulidis" w:hAnsi="Katsoulidis" w:cs="Arial"/>
          <w:b w:val="0"/>
          <w:sz w:val="22"/>
          <w:szCs w:val="22"/>
        </w:rPr>
      </w:pPr>
      <w:r w:rsidRPr="00502BBD">
        <w:rPr>
          <w:rFonts w:ascii="Katsoulidis" w:hAnsi="Katsoulidis" w:cs="Arial"/>
          <w:b w:val="0"/>
          <w:sz w:val="22"/>
          <w:szCs w:val="22"/>
        </w:rPr>
        <w:t>οποιοδήποτε άλλο επιστημονικό σύγγραμμα καλύπτει επαρκώς την αντίστοιχη ύλη.</w:t>
      </w:r>
    </w:p>
    <w:p w14:paraId="40E93FA6" w14:textId="77777777" w:rsidR="00D511CA" w:rsidRDefault="00D511CA" w:rsidP="001677E4">
      <w:pPr>
        <w:widowControl w:val="0"/>
        <w:jc w:val="both"/>
        <w:rPr>
          <w:rFonts w:ascii="Katsoulidis" w:hAnsi="Katsoulidis" w:cs="Arial"/>
          <w:b w:val="0"/>
          <w:sz w:val="22"/>
          <w:szCs w:val="22"/>
        </w:rPr>
      </w:pPr>
    </w:p>
    <w:p w14:paraId="14010CFA" w14:textId="4E5C840F" w:rsidR="00F22957" w:rsidRDefault="00D511CA" w:rsidP="001677E4">
      <w:pPr>
        <w:jc w:val="both"/>
        <w:rPr>
          <w:rFonts w:ascii="Katsoulidis" w:hAnsi="Katsoulidis"/>
          <w:sz w:val="22"/>
          <w:szCs w:val="22"/>
        </w:rPr>
      </w:pPr>
      <w:r w:rsidRPr="00C70D3B">
        <w:rPr>
          <w:rFonts w:ascii="Katsoulidis" w:hAnsi="Katsoulidis"/>
          <w:bCs/>
          <w:sz w:val="22"/>
          <w:szCs w:val="22"/>
        </w:rPr>
        <w:t xml:space="preserve">2. </w:t>
      </w:r>
      <w:r w:rsidR="00F22957" w:rsidRPr="007F63ED">
        <w:rPr>
          <w:rFonts w:ascii="Katsoulidis" w:hAnsi="Katsoulidis"/>
          <w:sz w:val="22"/>
          <w:szCs w:val="22"/>
        </w:rPr>
        <w:t>ΣΤΟΙΧΕΙΑ ΚΥΤΤΑΡΙΚΗΣ ΒΙΟΛΟΓΙΑΣ</w:t>
      </w:r>
    </w:p>
    <w:p w14:paraId="075B8746" w14:textId="77777777" w:rsidR="00F22957" w:rsidRPr="007F63ED" w:rsidRDefault="00F22957" w:rsidP="001677E4">
      <w:pPr>
        <w:numPr>
          <w:ilvl w:val="0"/>
          <w:numId w:val="4"/>
        </w:numPr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Προέλευση και εξέλιξη των οργανισμών. Δομικοί λίθοι - από τα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βιομόρια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στα κύτταρα. Δεσμοί δομικών λίθων και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βιομορίων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Κυτταρική οργάνωση. </w:t>
      </w:r>
    </w:p>
    <w:p w14:paraId="5D614199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lastRenderedPageBreak/>
        <w:t>Η οργάνωση και λειτουργία ενός πρότυπου κυτταρικού συστήματος: Η δυναμική της κυτταρικής δομής και λειτουργίας. Δομή και λειτουργία αντιπροσωπευτικών κυτταρικών τύπων.</w:t>
      </w:r>
    </w:p>
    <w:p w14:paraId="771E7B1F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Συστατικά των βιολογικών μεμβρανών. Ιδιότητες κυτταρικών μεμβρανών. Μοντέλα για τη δομή και τη λειτουργία των μεμβρανών. </w:t>
      </w:r>
    </w:p>
    <w:p w14:paraId="67664DB8" w14:textId="77777777" w:rsidR="00F22957" w:rsidRPr="007F63ED" w:rsidRDefault="00F22957" w:rsidP="001677E4">
      <w:pPr>
        <w:numPr>
          <w:ilvl w:val="0"/>
          <w:numId w:val="4"/>
        </w:numPr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Πυρήνας,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Πυρηνίσκος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,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Χρωμοσωμικά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συστατικά. Πυρηνικός φάκελος, Πυρηνικός σκελετός και πυρηνικοί πόροι</w:t>
      </w:r>
    </w:p>
    <w:p w14:paraId="5AC0769E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Αντιγραφή, Μεταγραφή. </w:t>
      </w:r>
    </w:p>
    <w:p w14:paraId="24935F05" w14:textId="77777777" w:rsidR="00F22957" w:rsidRPr="007F63ED" w:rsidRDefault="00F22957" w:rsidP="001677E4">
      <w:pPr>
        <w:numPr>
          <w:ilvl w:val="0"/>
          <w:numId w:val="4"/>
        </w:numPr>
        <w:jc w:val="both"/>
        <w:rPr>
          <w:rFonts w:ascii="Katsoulidis" w:hAnsi="Katsoulidis"/>
          <w:b w:val="0"/>
          <w:sz w:val="22"/>
          <w:szCs w:val="22"/>
        </w:rPr>
      </w:pPr>
      <w:proofErr w:type="spellStart"/>
      <w:r w:rsidRPr="007F63ED">
        <w:rPr>
          <w:rFonts w:ascii="Katsoulidis" w:hAnsi="Katsoulidis" w:cs="Calibri"/>
          <w:b w:val="0"/>
          <w:sz w:val="22"/>
          <w:szCs w:val="22"/>
        </w:rPr>
        <w:t>Πρωτεϊνοσύνθεση</w:t>
      </w:r>
      <w:proofErr w:type="spellEnd"/>
      <w:r w:rsidRPr="007F63ED">
        <w:rPr>
          <w:rFonts w:ascii="Katsoulidis" w:hAnsi="Katsoulidis" w:cs="Calibri"/>
          <w:b w:val="0"/>
          <w:sz w:val="22"/>
          <w:szCs w:val="22"/>
        </w:rPr>
        <w:t xml:space="preserve">, δομή και λειτουργία </w:t>
      </w:r>
      <w:proofErr w:type="spellStart"/>
      <w:r w:rsidRPr="007F63ED">
        <w:rPr>
          <w:rFonts w:ascii="Katsoulidis" w:hAnsi="Katsoulidis" w:cs="Calibri"/>
          <w:b w:val="0"/>
          <w:sz w:val="22"/>
          <w:szCs w:val="22"/>
        </w:rPr>
        <w:t>ενδοπλασματικού</w:t>
      </w:r>
      <w:proofErr w:type="spellEnd"/>
      <w:r w:rsidRPr="007F63ED">
        <w:rPr>
          <w:rFonts w:ascii="Katsoulidis" w:hAnsi="Katsoulidis" w:cs="Calibri"/>
          <w:b w:val="0"/>
          <w:sz w:val="22"/>
          <w:szCs w:val="22"/>
        </w:rPr>
        <w:t xml:space="preserve"> δικτύου και </w:t>
      </w:r>
      <w:r w:rsidRPr="007F63ED">
        <w:rPr>
          <w:rFonts w:ascii="Katsoulidis" w:hAnsi="Katsoulidis" w:cs="Calibri"/>
          <w:b w:val="0"/>
          <w:sz w:val="22"/>
          <w:szCs w:val="22"/>
          <w:lang w:val="en-US"/>
        </w:rPr>
        <w:t>Golgi</w:t>
      </w:r>
    </w:p>
    <w:p w14:paraId="44B11191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Μορφολογία, σύσταση και λειτουργία των μιτοχονδρίων. Κατανομή και προέλευση των συστατικών τους.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Ημιαυτονομία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δομής και λειτουργίας. </w:t>
      </w:r>
    </w:p>
    <w:p w14:paraId="57FBBDD8" w14:textId="77777777" w:rsidR="00F22957" w:rsidRPr="007F63ED" w:rsidRDefault="00F22957" w:rsidP="001677E4">
      <w:pPr>
        <w:numPr>
          <w:ilvl w:val="0"/>
          <w:numId w:val="4"/>
        </w:numPr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Μορφολογία και λειτουργία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υπεροξυσωμάτων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και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λυσοσωμάτων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Συμμετοχή των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λυσοσωμάτων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στη διαδικασία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κυτταροποσίας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και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κυτταροφαγίας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</w:t>
      </w:r>
    </w:p>
    <w:p w14:paraId="6FAEDCF6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proofErr w:type="spellStart"/>
      <w:r w:rsidRPr="007F63ED">
        <w:rPr>
          <w:rFonts w:ascii="Katsoulidis" w:hAnsi="Katsoulidis"/>
          <w:b w:val="0"/>
          <w:sz w:val="22"/>
          <w:szCs w:val="22"/>
        </w:rPr>
        <w:t>Μικροϊνίδια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Συμμετοχή της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ακτίνης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στους κυτταρικούς μηχανισμούς κίνησης. Ενδιάμεσα ινίδια.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Μικροσωληνίσκοι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Κέντρα Οργάνωσης (MTOC). Ο ρόλος των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μικροσωληνίσκων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στη μίτωση. </w:t>
      </w:r>
    </w:p>
    <w:p w14:paraId="225FACE0" w14:textId="77777777" w:rsidR="00F22957" w:rsidRPr="007F63ED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Συστατικά, οργάνωση και λειτουργίες του κολλαγόνου και της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ελαστίνης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. </w:t>
      </w:r>
    </w:p>
    <w:p w14:paraId="4B77C93E" w14:textId="77777777" w:rsidR="00F22957" w:rsidRPr="00B242A7" w:rsidRDefault="00F22957" w:rsidP="001677E4">
      <w:pPr>
        <w:numPr>
          <w:ilvl w:val="0"/>
          <w:numId w:val="4"/>
        </w:numPr>
        <w:ind w:right="-1"/>
        <w:jc w:val="both"/>
        <w:rPr>
          <w:rFonts w:ascii="Katsoulidis" w:hAnsi="Katsoulidis"/>
          <w:b w:val="0"/>
          <w:sz w:val="22"/>
          <w:szCs w:val="22"/>
        </w:rPr>
      </w:pPr>
      <w:r w:rsidRPr="00B242A7">
        <w:rPr>
          <w:rFonts w:ascii="Katsoulidis" w:hAnsi="Katsoulidis"/>
          <w:b w:val="0"/>
          <w:sz w:val="22"/>
          <w:szCs w:val="22"/>
        </w:rPr>
        <w:t xml:space="preserve">Κυτταρική αύξηση και διαίρεση. </w:t>
      </w:r>
      <w:proofErr w:type="spellStart"/>
      <w:r w:rsidRPr="00B242A7">
        <w:rPr>
          <w:rFonts w:ascii="Katsoulidis" w:hAnsi="Katsoulidis"/>
          <w:b w:val="0"/>
          <w:sz w:val="22"/>
          <w:szCs w:val="22"/>
        </w:rPr>
        <w:t>Μεσόφαση</w:t>
      </w:r>
      <w:proofErr w:type="spellEnd"/>
      <w:r w:rsidRPr="00B242A7">
        <w:rPr>
          <w:rFonts w:ascii="Katsoulidis" w:hAnsi="Katsoulidis"/>
          <w:b w:val="0"/>
          <w:sz w:val="22"/>
          <w:szCs w:val="22"/>
        </w:rPr>
        <w:t xml:space="preserve">. Μίτωση και </w:t>
      </w:r>
      <w:proofErr w:type="spellStart"/>
      <w:r w:rsidRPr="00B242A7">
        <w:rPr>
          <w:rFonts w:ascii="Katsoulidis" w:hAnsi="Katsoulidis"/>
          <w:b w:val="0"/>
          <w:sz w:val="22"/>
          <w:szCs w:val="22"/>
        </w:rPr>
        <w:t>κυτταροκίνηση</w:t>
      </w:r>
      <w:proofErr w:type="spellEnd"/>
      <w:r w:rsidRPr="00B242A7">
        <w:rPr>
          <w:rFonts w:ascii="Katsoulidis" w:hAnsi="Katsoulidis"/>
          <w:b w:val="0"/>
          <w:sz w:val="22"/>
          <w:szCs w:val="22"/>
        </w:rPr>
        <w:t xml:space="preserve">. Μηχανισμοί που ελέγχουν τη μίτωση. Μείωση. </w:t>
      </w:r>
    </w:p>
    <w:p w14:paraId="4D702E62" w14:textId="77777777" w:rsidR="00F22957" w:rsidRPr="007F63ED" w:rsidRDefault="00F22957" w:rsidP="001677E4">
      <w:pPr>
        <w:autoSpaceDE w:val="0"/>
        <w:autoSpaceDN w:val="0"/>
        <w:adjustRightInd w:val="0"/>
        <w:ind w:left="567"/>
        <w:jc w:val="both"/>
        <w:rPr>
          <w:rFonts w:ascii="Katsoulidis" w:hAnsi="Katsoulidis"/>
          <w:color w:val="000000"/>
          <w:sz w:val="22"/>
          <w:szCs w:val="22"/>
        </w:rPr>
      </w:pPr>
      <w:r w:rsidRPr="007F63ED">
        <w:rPr>
          <w:rFonts w:ascii="Katsoulidis" w:hAnsi="Katsoulidis"/>
          <w:color w:val="000000"/>
          <w:sz w:val="22"/>
          <w:szCs w:val="22"/>
        </w:rPr>
        <w:t xml:space="preserve">ΠΡΟΤΕΙΝΟΜΕΝΑ ΣΥΓΓΡΑΜΜΑΤΑ: </w:t>
      </w:r>
    </w:p>
    <w:p w14:paraId="63B03DCA" w14:textId="77777777" w:rsidR="00F22957" w:rsidRPr="007F63ED" w:rsidRDefault="00F22957" w:rsidP="001677E4">
      <w:pPr>
        <w:pStyle w:val="a9"/>
        <w:numPr>
          <w:ilvl w:val="0"/>
          <w:numId w:val="5"/>
        </w:numPr>
        <w:spacing w:after="200"/>
        <w:contextualSpacing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Βιολογία Κυττάρου, 4η έκδοση (Συγγραφείς: Μαργαρίτης ΛΧ, Γαλανόπουλος ΒΚ, Κεραμάρης ΚΕ, Μαρίνος ΕΣ,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Παπασιδέρη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ΙΣ, Στραβοπόδης ΔΙ,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Τρουγκάκος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ΙΠ.</w:t>
      </w:r>
    </w:p>
    <w:p w14:paraId="7B3F6691" w14:textId="77777777" w:rsidR="00F22957" w:rsidRPr="007F63ED" w:rsidRDefault="00F22957" w:rsidP="001677E4">
      <w:pPr>
        <w:pStyle w:val="a9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Εκδοτικός Οίκος: Ιατρικές εκδόσεις Λίτσας, Αθήνα 2004,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ISBN</w:t>
      </w:r>
      <w:r w:rsidRPr="007F63ED">
        <w:rPr>
          <w:rFonts w:ascii="Katsoulidis" w:hAnsi="Katsoulidis"/>
          <w:b w:val="0"/>
          <w:sz w:val="22"/>
          <w:szCs w:val="22"/>
        </w:rPr>
        <w:t>: 960-372-077-1)</w:t>
      </w:r>
    </w:p>
    <w:p w14:paraId="4A4EB000" w14:textId="77777777" w:rsidR="00F22957" w:rsidRPr="007F63ED" w:rsidRDefault="00F22957" w:rsidP="001677E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Katsoulidis" w:hAnsi="Katsoulidis"/>
          <w:sz w:val="22"/>
          <w:szCs w:val="22"/>
          <w:u w:val="single"/>
        </w:rPr>
      </w:pPr>
      <w:r w:rsidRPr="007F63ED">
        <w:rPr>
          <w:rFonts w:ascii="Katsoulidis" w:hAnsi="Katsoulidis"/>
          <w:b w:val="0"/>
          <w:sz w:val="22"/>
          <w:szCs w:val="22"/>
        </w:rPr>
        <w:t xml:space="preserve">Το κύτταρο - μία μοριακή προσέγγιση (Συγγραφείς: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Geoffrey</w:t>
      </w:r>
      <w:r w:rsidRPr="007F63ED">
        <w:rPr>
          <w:rFonts w:ascii="Katsoulidis" w:hAnsi="Katsoulidis"/>
          <w:b w:val="0"/>
          <w:sz w:val="22"/>
          <w:szCs w:val="22"/>
        </w:rPr>
        <w:t xml:space="preserve">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M</w:t>
      </w:r>
      <w:r w:rsidRPr="007F63ED">
        <w:rPr>
          <w:rFonts w:ascii="Katsoulidis" w:hAnsi="Katsoulidis"/>
          <w:b w:val="0"/>
          <w:sz w:val="22"/>
          <w:szCs w:val="22"/>
        </w:rPr>
        <w:t xml:space="preserve">.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Cooper</w:t>
      </w:r>
      <w:r w:rsidRPr="007F63ED">
        <w:rPr>
          <w:rFonts w:ascii="Katsoulidis" w:hAnsi="Katsoulidis"/>
          <w:b w:val="0"/>
          <w:sz w:val="22"/>
          <w:szCs w:val="22"/>
        </w:rPr>
        <w:t xml:space="preserve">,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Robert</w:t>
      </w:r>
      <w:r w:rsidRPr="007F63ED">
        <w:rPr>
          <w:rFonts w:ascii="Katsoulidis" w:hAnsi="Katsoulidis"/>
          <w:b w:val="0"/>
          <w:sz w:val="22"/>
          <w:szCs w:val="22"/>
        </w:rPr>
        <w:t xml:space="preserve">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E</w:t>
      </w:r>
      <w:r w:rsidRPr="007F63ED">
        <w:rPr>
          <w:rFonts w:ascii="Katsoulidis" w:hAnsi="Katsoulidis"/>
          <w:b w:val="0"/>
          <w:sz w:val="22"/>
          <w:szCs w:val="22"/>
        </w:rPr>
        <w:t xml:space="preserve">.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Hausman</w:t>
      </w:r>
      <w:r w:rsidRPr="007F63ED">
        <w:rPr>
          <w:rFonts w:ascii="Katsoulidis" w:hAnsi="Katsoulidis"/>
          <w:b w:val="0"/>
          <w:sz w:val="22"/>
          <w:szCs w:val="22"/>
        </w:rPr>
        <w:t xml:space="preserve">, Εκδοτικός Οίκος: Ακαδημαϊκές Εκδόσεις Ι.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Μπάσδρα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&amp; </w:t>
      </w:r>
      <w:proofErr w:type="spellStart"/>
      <w:r w:rsidRPr="007F63ED">
        <w:rPr>
          <w:rFonts w:ascii="Katsoulidis" w:hAnsi="Katsoulidis"/>
          <w:b w:val="0"/>
          <w:sz w:val="22"/>
          <w:szCs w:val="22"/>
        </w:rPr>
        <w:t>Σια</w:t>
      </w:r>
      <w:proofErr w:type="spellEnd"/>
      <w:r w:rsidRPr="007F63ED">
        <w:rPr>
          <w:rFonts w:ascii="Katsoulidis" w:hAnsi="Katsoulidis"/>
          <w:b w:val="0"/>
          <w:sz w:val="22"/>
          <w:szCs w:val="22"/>
        </w:rPr>
        <w:t xml:space="preserve"> ΟΕ, Αλεξανδρούπολη 2018, </w:t>
      </w:r>
      <w:r w:rsidRPr="007F63ED">
        <w:rPr>
          <w:rFonts w:ascii="Katsoulidis" w:hAnsi="Katsoulidis"/>
          <w:b w:val="0"/>
          <w:sz w:val="22"/>
          <w:szCs w:val="22"/>
          <w:lang w:val="en-US"/>
        </w:rPr>
        <w:t>ISBN</w:t>
      </w:r>
      <w:r w:rsidRPr="007F63ED">
        <w:rPr>
          <w:rFonts w:ascii="Katsoulidis" w:hAnsi="Katsoulidis"/>
          <w:b w:val="0"/>
          <w:sz w:val="22"/>
          <w:szCs w:val="22"/>
        </w:rPr>
        <w:t>: 978-618-5135-08-9)</w:t>
      </w:r>
    </w:p>
    <w:p w14:paraId="47C2DC6C" w14:textId="77777777" w:rsidR="00F22957" w:rsidRPr="007F63ED" w:rsidRDefault="00F22957" w:rsidP="001677E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Katsoulidis" w:hAnsi="Katsoulidis"/>
          <w:sz w:val="22"/>
          <w:szCs w:val="22"/>
          <w:u w:val="single"/>
        </w:rPr>
      </w:pPr>
      <w:r w:rsidRPr="007F63ED">
        <w:rPr>
          <w:rFonts w:ascii="Katsoulidis" w:hAnsi="Katsoulidis"/>
          <w:b w:val="0"/>
          <w:sz w:val="22"/>
          <w:szCs w:val="22"/>
        </w:rPr>
        <w:t>οποιοδήποτε άλλο επιστημονικό σύγγραμμα καλύπτει επαρκώς την αντίστοιχη ύλη.</w:t>
      </w:r>
    </w:p>
    <w:p w14:paraId="4F3B8DDC" w14:textId="4AA2D593" w:rsidR="00D511CA" w:rsidRPr="00C70D3B" w:rsidRDefault="00F22957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bCs/>
          <w:sz w:val="22"/>
          <w:szCs w:val="22"/>
        </w:rPr>
        <w:t xml:space="preserve">3. </w:t>
      </w:r>
      <w:r w:rsidR="00D511CA" w:rsidRPr="00C70D3B">
        <w:rPr>
          <w:rFonts w:ascii="Katsoulidis" w:hAnsi="Katsoulidis"/>
          <w:bCs/>
          <w:sz w:val="22"/>
          <w:szCs w:val="22"/>
        </w:rPr>
        <w:t xml:space="preserve">ΣΤΟΙΧΕΙΑ </w:t>
      </w:r>
      <w:r w:rsidR="00D511CA" w:rsidRPr="00C70D3B">
        <w:rPr>
          <w:rFonts w:ascii="Katsoulidis" w:hAnsi="Katsoulidis"/>
          <w:spacing w:val="-2"/>
          <w:sz w:val="22"/>
          <w:szCs w:val="22"/>
        </w:rPr>
        <w:t>ΖΩΟΛΟΓΙΑΣ</w:t>
      </w:r>
      <w:r w:rsidR="00D511CA" w:rsidRPr="00C70D3B">
        <w:rPr>
          <w:rFonts w:ascii="Katsoulidis" w:hAnsi="Katsoulidis"/>
          <w:b w:val="0"/>
          <w:sz w:val="22"/>
          <w:szCs w:val="22"/>
        </w:rPr>
        <w:t>:</w:t>
      </w:r>
    </w:p>
    <w:p w14:paraId="67CE6E17" w14:textId="6E8CBE28" w:rsidR="00E056F2" w:rsidRPr="00E056F2" w:rsidRDefault="00E056F2" w:rsidP="001677E4">
      <w:pPr>
        <w:ind w:left="709"/>
        <w:jc w:val="both"/>
        <w:rPr>
          <w:rFonts w:ascii="Katsoulidis" w:eastAsia="Calibri" w:hAnsi="Katsoulidis"/>
          <w:b w:val="0"/>
          <w:bCs/>
          <w:sz w:val="22"/>
          <w:szCs w:val="22"/>
          <w:lang w:eastAsia="en-GB"/>
        </w:rPr>
      </w:pPr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Εισαγωγικές έννοιες της Ζωολογίας, ιστοί, όργανα, συστήματα οργάνων, μορφή, συμμετρία, αναπαραγωγή, τύποι οργάνωσης σώματος, ταξινόμηση, φυλογένεση,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Ποροφόρα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 (Σπόγγοι),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Κνιδόζωα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Κτενοφόρα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Πλατυέλμινθες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, Μαλάκια,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Δακτυλιοσκώληκες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, Νηματώδη, Αρθρόποδα, Καρκινοειδή,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Εξάποδα</w:t>
      </w:r>
      <w:proofErr w:type="spellEnd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 xml:space="preserve">, Εχινόδερμα, </w:t>
      </w:r>
      <w:proofErr w:type="spellStart"/>
      <w:r w:rsidRPr="00E056F2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Ημιχορδωτά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GB"/>
        </w:rPr>
        <w:t>.</w:t>
      </w:r>
    </w:p>
    <w:p w14:paraId="431EF47B" w14:textId="77777777" w:rsidR="009240EB" w:rsidRPr="009240EB" w:rsidRDefault="009240EB" w:rsidP="001677E4">
      <w:pPr>
        <w:ind w:firstLine="284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9240EB">
        <w:rPr>
          <w:rFonts w:ascii="Katsoulidis" w:eastAsia="Calibri" w:hAnsi="Katsoulidis"/>
          <w:sz w:val="22"/>
          <w:szCs w:val="22"/>
          <w:lang w:eastAsia="en-US"/>
        </w:rPr>
        <w:t>ΠΡΟΤΕΙΝΟΜΕΝΑ ΣΥΓΓΡΑΜΜΑΤΑ</w:t>
      </w:r>
    </w:p>
    <w:p w14:paraId="1595F179" w14:textId="77777777" w:rsidR="009240EB" w:rsidRPr="009240EB" w:rsidRDefault="009240EB" w:rsidP="001677E4">
      <w:pPr>
        <w:widowControl w:val="0"/>
        <w:numPr>
          <w:ilvl w:val="0"/>
          <w:numId w:val="1"/>
        </w:numPr>
        <w:jc w:val="both"/>
        <w:rPr>
          <w:rFonts w:ascii="Katsoulidis" w:eastAsia="Calibri" w:hAnsi="Katsoulidis"/>
          <w:b w:val="0"/>
          <w:bCs/>
          <w:sz w:val="22"/>
          <w:szCs w:val="22"/>
          <w:u w:val="single"/>
          <w:lang w:eastAsia="en-US"/>
        </w:rPr>
      </w:pP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Ζωολογία (Συγγραφείς </w:t>
      </w:r>
      <w:proofErr w:type="spellStart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Miller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 και </w:t>
      </w:r>
      <w:proofErr w:type="spellStart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Harley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, Εκδόσεις </w:t>
      </w:r>
      <w:proofErr w:type="spellStart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Broken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Hill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, 2018, σελ. 895, ISBN: 978-9925-563-37-1)</w:t>
      </w:r>
    </w:p>
    <w:p w14:paraId="345D59D1" w14:textId="77777777" w:rsidR="009240EB" w:rsidRPr="009240EB" w:rsidRDefault="009240EB" w:rsidP="001677E4">
      <w:pPr>
        <w:widowControl w:val="0"/>
        <w:numPr>
          <w:ilvl w:val="0"/>
          <w:numId w:val="1"/>
        </w:numPr>
        <w:jc w:val="both"/>
        <w:rPr>
          <w:rFonts w:ascii="Katsoulidis" w:eastAsia="Calibri" w:hAnsi="Katsoulidis"/>
          <w:b w:val="0"/>
          <w:bCs/>
          <w:sz w:val="22"/>
          <w:szCs w:val="22"/>
          <w:u w:val="single"/>
          <w:lang w:eastAsia="en-US"/>
        </w:rPr>
      </w:pP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Ζωολογία. Ολοκληρωμένες αρχές, </w:t>
      </w:r>
      <w:proofErr w:type="spellStart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τομ</w:t>
      </w:r>
      <w:proofErr w:type="spellEnd"/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. Ι  (Συγγραφείς: 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val="en-US" w:eastAsia="en-US"/>
        </w:rPr>
        <w:t>Hickman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 κ.α., Εκδόσεις 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val="en-US" w:eastAsia="en-US"/>
        </w:rPr>
        <w:t>Utopia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, 2015, σελ. 920, 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val="en-US" w:eastAsia="en-US"/>
        </w:rPr>
        <w:t>ISBN</w:t>
      </w: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 xml:space="preserve">: 978-618-5173-04-3) </w:t>
      </w:r>
    </w:p>
    <w:p w14:paraId="7C4B7CDD" w14:textId="77777777" w:rsidR="009240EB" w:rsidRPr="009240EB" w:rsidRDefault="009240EB" w:rsidP="001677E4">
      <w:pPr>
        <w:widowControl w:val="0"/>
        <w:numPr>
          <w:ilvl w:val="0"/>
          <w:numId w:val="1"/>
        </w:numPr>
        <w:jc w:val="both"/>
        <w:rPr>
          <w:rFonts w:ascii="Katsoulidis" w:eastAsia="Calibri" w:hAnsi="Katsoulidis"/>
          <w:b w:val="0"/>
          <w:bCs/>
          <w:sz w:val="22"/>
          <w:szCs w:val="22"/>
          <w:u w:val="single"/>
          <w:lang w:eastAsia="en-US"/>
        </w:rPr>
      </w:pPr>
      <w:r w:rsidRPr="009240EB">
        <w:rPr>
          <w:rFonts w:ascii="Katsoulidis" w:eastAsia="Calibri" w:hAnsi="Katsoulidis"/>
          <w:b w:val="0"/>
          <w:bCs/>
          <w:sz w:val="22"/>
          <w:szCs w:val="22"/>
          <w:lang w:eastAsia="en-US"/>
        </w:rPr>
        <w:t>και οποιοδήποτε άλλο επιστημονικό σύγγραμμα καλύπτει επαρκώς την αντίστοιχη ύλη.</w:t>
      </w:r>
    </w:p>
    <w:p w14:paraId="3F7558B8" w14:textId="620E0180" w:rsidR="00D511CA" w:rsidRPr="007F63ED" w:rsidRDefault="00D511CA" w:rsidP="001677E4">
      <w:pPr>
        <w:jc w:val="both"/>
        <w:rPr>
          <w:rFonts w:ascii="Katsoulidis" w:hAnsi="Katsoulidis"/>
          <w:sz w:val="22"/>
          <w:szCs w:val="22"/>
          <w:u w:val="single"/>
        </w:rPr>
      </w:pPr>
      <w:r w:rsidRPr="007F63ED">
        <w:rPr>
          <w:rFonts w:ascii="Katsoulidis" w:hAnsi="Katsoulidis"/>
          <w:sz w:val="22"/>
          <w:szCs w:val="22"/>
        </w:rPr>
        <w:t xml:space="preserve">  </w:t>
      </w:r>
    </w:p>
    <w:p w14:paraId="13D97279" w14:textId="5CB7EDB2" w:rsidR="00D511CA" w:rsidRDefault="00D511CA" w:rsidP="001677E4">
      <w:pPr>
        <w:tabs>
          <w:tab w:val="left" w:pos="4536"/>
          <w:tab w:val="left" w:pos="5103"/>
        </w:tabs>
        <w:ind w:left="709" w:hanging="709"/>
        <w:jc w:val="both"/>
        <w:rPr>
          <w:rFonts w:ascii="Katsoulidis" w:hAnsi="Katsoulidis"/>
          <w:b w:val="0"/>
          <w:sz w:val="22"/>
          <w:szCs w:val="22"/>
        </w:rPr>
      </w:pPr>
      <w:r w:rsidRPr="007F63ED">
        <w:rPr>
          <w:rFonts w:ascii="Katsoulidis" w:hAnsi="Katsoulidis"/>
          <w:bCs/>
          <w:sz w:val="22"/>
          <w:szCs w:val="22"/>
        </w:rPr>
        <w:t>Ε.</w:t>
      </w:r>
      <w:r w:rsidRPr="007F63ED">
        <w:rPr>
          <w:rFonts w:ascii="Katsoulidis" w:hAnsi="Katsoulidis"/>
          <w:sz w:val="22"/>
          <w:szCs w:val="22"/>
        </w:rPr>
        <w:t xml:space="preserve">   </w:t>
      </w:r>
      <w:r w:rsidRPr="007F63ED">
        <w:rPr>
          <w:rFonts w:ascii="Katsoulidis" w:hAnsi="Katsoulidis"/>
          <w:b w:val="0"/>
          <w:sz w:val="22"/>
          <w:szCs w:val="22"/>
        </w:rPr>
        <w:tab/>
        <w:t>Β</w:t>
      </w:r>
      <w:r w:rsidRPr="007F63ED">
        <w:rPr>
          <w:rFonts w:ascii="Katsoulidis" w:hAnsi="Katsoulidis"/>
          <w:b w:val="0"/>
          <w:bCs/>
          <w:sz w:val="22"/>
          <w:szCs w:val="22"/>
        </w:rPr>
        <w:t>αθμολογητές και αναβαθμολογητές</w:t>
      </w:r>
      <w:r w:rsidR="00F269DB">
        <w:rPr>
          <w:rFonts w:ascii="Katsoulidis" w:hAnsi="Katsoulidis"/>
          <w:b w:val="0"/>
          <w:sz w:val="22"/>
          <w:szCs w:val="22"/>
        </w:rPr>
        <w:t xml:space="preserve"> των εξεταζόμενων μαθημάτων </w:t>
      </w:r>
      <w:r w:rsidRPr="007F63ED">
        <w:rPr>
          <w:rFonts w:ascii="Katsoulidis" w:hAnsi="Katsoulidis"/>
          <w:b w:val="0"/>
          <w:sz w:val="22"/>
          <w:szCs w:val="22"/>
        </w:rPr>
        <w:t xml:space="preserve">και </w:t>
      </w:r>
      <w:r w:rsidRPr="007F63ED">
        <w:rPr>
          <w:rFonts w:ascii="Katsoulidis" w:hAnsi="Katsoulidis"/>
          <w:b w:val="0"/>
          <w:bCs/>
          <w:sz w:val="22"/>
          <w:szCs w:val="22"/>
        </w:rPr>
        <w:t>ημερομηνίες  διεξαγωγής των κατατακτηρίων</w:t>
      </w:r>
      <w:r w:rsidRPr="007F63ED">
        <w:rPr>
          <w:rFonts w:ascii="Katsoulidis" w:hAnsi="Katsoulidis"/>
          <w:b w:val="0"/>
          <w:sz w:val="22"/>
          <w:szCs w:val="22"/>
        </w:rPr>
        <w:t xml:space="preserve"> </w:t>
      </w:r>
      <w:r w:rsidRPr="007F63ED">
        <w:rPr>
          <w:rFonts w:ascii="Katsoulidis" w:hAnsi="Katsoulidis"/>
          <w:b w:val="0"/>
          <w:bCs/>
          <w:sz w:val="22"/>
          <w:szCs w:val="22"/>
        </w:rPr>
        <w:t>εξετάσεων</w:t>
      </w:r>
      <w:r w:rsidRPr="007F63ED">
        <w:rPr>
          <w:rFonts w:ascii="Katsoulidis" w:hAnsi="Katsoulidis"/>
          <w:b w:val="0"/>
          <w:sz w:val="22"/>
          <w:szCs w:val="22"/>
        </w:rPr>
        <w:t>:</w:t>
      </w:r>
      <w:r w:rsidRPr="007F63ED">
        <w:rPr>
          <w:rFonts w:ascii="Katsoulidis" w:hAnsi="Katsoulidis"/>
          <w:b w:val="0"/>
          <w:sz w:val="22"/>
          <w:szCs w:val="22"/>
        </w:rPr>
        <w:tab/>
      </w:r>
    </w:p>
    <w:p w14:paraId="1726B95B" w14:textId="77777777" w:rsidR="00F22957" w:rsidRPr="007F63ED" w:rsidRDefault="00F22957" w:rsidP="001677E4">
      <w:pPr>
        <w:tabs>
          <w:tab w:val="left" w:pos="4536"/>
          <w:tab w:val="left" w:pos="5103"/>
        </w:tabs>
        <w:ind w:left="709" w:hanging="709"/>
        <w:jc w:val="both"/>
        <w:rPr>
          <w:rFonts w:ascii="Katsoulidis" w:hAnsi="Katsoulidis"/>
          <w:b w:val="0"/>
          <w:sz w:val="22"/>
          <w:szCs w:val="22"/>
        </w:rPr>
      </w:pPr>
    </w:p>
    <w:p w14:paraId="20F7BD22" w14:textId="77777777" w:rsidR="00D34059" w:rsidRDefault="00D34059" w:rsidP="001677E4">
      <w:pPr>
        <w:rPr>
          <w:rFonts w:ascii="Katsoulidis" w:hAnsi="Katsoulidis"/>
          <w:sz w:val="22"/>
          <w:szCs w:val="22"/>
        </w:rPr>
      </w:pPr>
      <w:r w:rsidRPr="007F63ED">
        <w:rPr>
          <w:rFonts w:ascii="Katsoulidis" w:hAnsi="Katsoulidis"/>
          <w:sz w:val="22"/>
          <w:szCs w:val="22"/>
        </w:rPr>
        <w:t xml:space="preserve">Μαθήματα             </w:t>
      </w:r>
      <w:r w:rsidRPr="008C3C30">
        <w:rPr>
          <w:rFonts w:ascii="Katsoulidis" w:hAnsi="Katsoulidis"/>
          <w:sz w:val="22"/>
          <w:szCs w:val="22"/>
        </w:rPr>
        <w:t xml:space="preserve">Βαθμολογητές              Αναβαθμολογητές       </w:t>
      </w:r>
      <w:r w:rsidRPr="008C3C30">
        <w:rPr>
          <w:rFonts w:ascii="Katsoulidis" w:hAnsi="Katsoulidis"/>
          <w:sz w:val="22"/>
          <w:szCs w:val="22"/>
        </w:rPr>
        <w:tab/>
      </w:r>
      <w:proofErr w:type="spellStart"/>
      <w:r w:rsidRPr="008C3C30">
        <w:rPr>
          <w:rFonts w:ascii="Katsoulidis" w:hAnsi="Katsoulidis"/>
          <w:sz w:val="22"/>
          <w:szCs w:val="22"/>
        </w:rPr>
        <w:t>Ημερ</w:t>
      </w:r>
      <w:proofErr w:type="spellEnd"/>
      <w:r w:rsidRPr="008C3C30">
        <w:rPr>
          <w:rFonts w:ascii="Katsoulidis" w:hAnsi="Katsoulidis"/>
          <w:sz w:val="22"/>
          <w:szCs w:val="22"/>
        </w:rPr>
        <w:t>. Διεξαγωγής</w:t>
      </w:r>
    </w:p>
    <w:p w14:paraId="5B1F8383" w14:textId="77777777" w:rsidR="00D34059" w:rsidRDefault="00D34059" w:rsidP="001677E4">
      <w:pPr>
        <w:rPr>
          <w:rFonts w:ascii="Katsoulidis" w:hAnsi="Katsoulidis"/>
          <w:sz w:val="22"/>
          <w:szCs w:val="22"/>
        </w:rPr>
      </w:pPr>
    </w:p>
    <w:p w14:paraId="63052156" w14:textId="406A01CC" w:rsidR="00D34059" w:rsidRPr="008C3C30" w:rsidRDefault="00D34059" w:rsidP="001677E4">
      <w:pPr>
        <w:rPr>
          <w:rFonts w:ascii="Katsoulidis" w:hAnsi="Katsoulidis"/>
          <w:b w:val="0"/>
          <w:sz w:val="22"/>
          <w:szCs w:val="22"/>
        </w:rPr>
      </w:pPr>
      <w:r w:rsidRPr="008C3C30">
        <w:rPr>
          <w:rFonts w:ascii="Katsoulidis" w:hAnsi="Katsoulidis"/>
          <w:bCs/>
          <w:sz w:val="22"/>
          <w:szCs w:val="22"/>
        </w:rPr>
        <w:t xml:space="preserve">Στοιχεία </w:t>
      </w:r>
      <w:r w:rsidRPr="008C3C30">
        <w:rPr>
          <w:rFonts w:ascii="Katsoulidis" w:hAnsi="Katsoulidis"/>
          <w:b w:val="0"/>
          <w:sz w:val="22"/>
          <w:szCs w:val="22"/>
        </w:rPr>
        <w:t xml:space="preserve">                α) Ν. Χριστοδουλάκης</w:t>
      </w:r>
      <w:r w:rsidRPr="008C3C30">
        <w:rPr>
          <w:rFonts w:ascii="Katsoulidis" w:hAnsi="Katsoulidis"/>
          <w:b w:val="0"/>
          <w:sz w:val="22"/>
          <w:szCs w:val="22"/>
        </w:rPr>
        <w:tab/>
        <w:t xml:space="preserve">    Α. Ρούσσης          </w:t>
      </w:r>
      <w:r w:rsidRPr="008C3C30">
        <w:rPr>
          <w:rFonts w:ascii="Katsoulidis" w:hAnsi="Katsoulidis"/>
          <w:b w:val="0"/>
          <w:sz w:val="22"/>
          <w:szCs w:val="22"/>
        </w:rPr>
        <w:tab/>
      </w:r>
      <w:r w:rsidRPr="008C3C30">
        <w:rPr>
          <w:rFonts w:ascii="Katsoulidis" w:hAnsi="Katsoulidis"/>
          <w:b w:val="0"/>
          <w:sz w:val="22"/>
          <w:szCs w:val="22"/>
        </w:rPr>
        <w:tab/>
      </w:r>
      <w:r w:rsidR="00AA0EFE">
        <w:rPr>
          <w:rFonts w:ascii="Katsoulidis" w:hAnsi="Katsoulidis"/>
          <w:b w:val="0"/>
          <w:bCs/>
          <w:sz w:val="22"/>
          <w:szCs w:val="22"/>
        </w:rPr>
        <w:t>Τετάρτη</w:t>
      </w:r>
      <w:r w:rsidRPr="008C3C30">
        <w:rPr>
          <w:rFonts w:ascii="Katsoulidis" w:hAnsi="Katsoulidis"/>
          <w:b w:val="0"/>
          <w:bCs/>
          <w:sz w:val="22"/>
          <w:szCs w:val="22"/>
        </w:rPr>
        <w:t xml:space="preserve"> </w:t>
      </w:r>
      <w:r w:rsidR="00AA0EFE">
        <w:rPr>
          <w:rFonts w:ascii="Katsoulidis" w:hAnsi="Katsoulidis"/>
          <w:b w:val="0"/>
          <w:bCs/>
          <w:sz w:val="22"/>
          <w:szCs w:val="22"/>
        </w:rPr>
        <w:t>08</w:t>
      </w:r>
      <w:r w:rsidRPr="008C3C30">
        <w:rPr>
          <w:rFonts w:ascii="Katsoulidis" w:hAnsi="Katsoulidis"/>
          <w:b w:val="0"/>
          <w:bCs/>
          <w:sz w:val="22"/>
          <w:szCs w:val="22"/>
        </w:rPr>
        <w:t>/12/2021</w:t>
      </w:r>
    </w:p>
    <w:p w14:paraId="56DCDDE5" w14:textId="77777777" w:rsidR="00D34059" w:rsidRPr="008C3C30" w:rsidRDefault="00D34059" w:rsidP="001677E4">
      <w:pPr>
        <w:rPr>
          <w:rFonts w:ascii="Katsoulidis" w:hAnsi="Katsoulidis"/>
          <w:b w:val="0"/>
          <w:sz w:val="22"/>
          <w:szCs w:val="22"/>
        </w:rPr>
      </w:pPr>
      <w:r w:rsidRPr="008C3C30">
        <w:rPr>
          <w:rFonts w:ascii="Katsoulidis" w:hAnsi="Katsoulidis"/>
          <w:bCs/>
          <w:sz w:val="22"/>
          <w:szCs w:val="22"/>
        </w:rPr>
        <w:t>Βιολογίας Φυτών</w:t>
      </w:r>
      <w:r w:rsidRPr="008C3C30">
        <w:rPr>
          <w:rFonts w:ascii="Katsoulidis" w:hAnsi="Katsoulidis"/>
          <w:b w:val="0"/>
          <w:sz w:val="22"/>
          <w:szCs w:val="22"/>
        </w:rPr>
        <w:t xml:space="preserve">   β) Κ. Χαραλαμπίδης</w:t>
      </w:r>
      <w:r w:rsidRPr="008C3C30">
        <w:rPr>
          <w:rFonts w:ascii="Katsoulidis" w:hAnsi="Katsoulidis"/>
          <w:b w:val="0"/>
          <w:sz w:val="22"/>
          <w:szCs w:val="22"/>
        </w:rPr>
        <w:tab/>
        <w:t xml:space="preserve">                                             12.00 – 15.00</w:t>
      </w:r>
    </w:p>
    <w:p w14:paraId="72398B7B" w14:textId="77777777" w:rsidR="00D34059" w:rsidRPr="008C3C30" w:rsidRDefault="00D34059" w:rsidP="001677E4">
      <w:pPr>
        <w:rPr>
          <w:rFonts w:ascii="Katsoulidis" w:hAnsi="Katsoulidis"/>
          <w:sz w:val="22"/>
          <w:szCs w:val="22"/>
        </w:rPr>
      </w:pPr>
    </w:p>
    <w:p w14:paraId="24A8E01A" w14:textId="77777777" w:rsidR="00D34059" w:rsidRPr="008C3C30" w:rsidRDefault="00D34059" w:rsidP="001677E4">
      <w:pPr>
        <w:rPr>
          <w:rFonts w:ascii="Katsoulidis" w:hAnsi="Katsoulidis"/>
          <w:sz w:val="22"/>
          <w:szCs w:val="22"/>
          <w:u w:val="single"/>
        </w:rPr>
      </w:pPr>
    </w:p>
    <w:p w14:paraId="7DAA0701" w14:textId="4DF4301E" w:rsidR="00D34059" w:rsidRPr="008C3C30" w:rsidRDefault="00D34059" w:rsidP="001677E4">
      <w:pPr>
        <w:rPr>
          <w:rFonts w:ascii="Katsoulidis" w:hAnsi="Katsoulidis"/>
          <w:b w:val="0"/>
          <w:bCs/>
          <w:sz w:val="22"/>
          <w:szCs w:val="22"/>
          <w:u w:val="single"/>
        </w:rPr>
      </w:pPr>
      <w:r w:rsidRPr="008C3C30">
        <w:rPr>
          <w:rFonts w:ascii="Katsoulidis" w:hAnsi="Katsoulidis"/>
          <w:sz w:val="22"/>
          <w:szCs w:val="22"/>
        </w:rPr>
        <w:t>Στοιχεία</w:t>
      </w:r>
      <w:r w:rsidRPr="008C3C30">
        <w:rPr>
          <w:rFonts w:ascii="Katsoulidis" w:hAnsi="Katsoulidis"/>
          <w:b w:val="0"/>
          <w:sz w:val="22"/>
          <w:szCs w:val="22"/>
        </w:rPr>
        <w:t xml:space="preserve">                 α) Ι. </w:t>
      </w:r>
      <w:proofErr w:type="spellStart"/>
      <w:r w:rsidRPr="008C3C30">
        <w:rPr>
          <w:rFonts w:ascii="Katsoulidis" w:hAnsi="Katsoulidis"/>
          <w:b w:val="0"/>
          <w:sz w:val="22"/>
          <w:szCs w:val="22"/>
        </w:rPr>
        <w:t>Τρουγκάκος</w:t>
      </w:r>
      <w:proofErr w:type="spellEnd"/>
      <w:r w:rsidRPr="008C3C30">
        <w:rPr>
          <w:rFonts w:ascii="Katsoulidis" w:hAnsi="Katsoulidis"/>
          <w:b w:val="0"/>
          <w:sz w:val="22"/>
          <w:szCs w:val="22"/>
        </w:rPr>
        <w:t xml:space="preserve">               Χ. Αλεξόπουλος  </w:t>
      </w:r>
      <w:r w:rsidRPr="008C3C30">
        <w:rPr>
          <w:rFonts w:ascii="Katsoulidis" w:hAnsi="Katsoulidis"/>
          <w:b w:val="0"/>
          <w:sz w:val="22"/>
          <w:szCs w:val="22"/>
        </w:rPr>
        <w:tab/>
        <w:t xml:space="preserve">       </w:t>
      </w:r>
      <w:r w:rsidRPr="008C3C30">
        <w:rPr>
          <w:rFonts w:ascii="Katsoulidis" w:hAnsi="Katsoulidis"/>
          <w:b w:val="0"/>
          <w:sz w:val="22"/>
          <w:szCs w:val="22"/>
        </w:rPr>
        <w:tab/>
      </w:r>
      <w:r w:rsidR="00AA0EFE">
        <w:rPr>
          <w:rFonts w:ascii="Katsoulidis" w:hAnsi="Katsoulidis"/>
          <w:b w:val="0"/>
          <w:sz w:val="22"/>
          <w:szCs w:val="22"/>
        </w:rPr>
        <w:t>Πέμπτη</w:t>
      </w:r>
      <w:r w:rsidRPr="008C3C30">
        <w:rPr>
          <w:rFonts w:ascii="Katsoulidis" w:hAnsi="Katsoulidis"/>
          <w:b w:val="0"/>
          <w:bCs/>
          <w:sz w:val="22"/>
          <w:szCs w:val="22"/>
        </w:rPr>
        <w:t xml:space="preserve"> 0</w:t>
      </w:r>
      <w:r w:rsidR="00AA0EFE">
        <w:rPr>
          <w:rFonts w:ascii="Katsoulidis" w:hAnsi="Katsoulidis"/>
          <w:b w:val="0"/>
          <w:bCs/>
          <w:sz w:val="22"/>
          <w:szCs w:val="22"/>
        </w:rPr>
        <w:t>9</w:t>
      </w:r>
      <w:r w:rsidRPr="008C3C30">
        <w:rPr>
          <w:rFonts w:ascii="Katsoulidis" w:hAnsi="Katsoulidis"/>
          <w:b w:val="0"/>
          <w:bCs/>
          <w:sz w:val="22"/>
          <w:szCs w:val="22"/>
        </w:rPr>
        <w:t>/12/2021</w:t>
      </w:r>
    </w:p>
    <w:p w14:paraId="7EDBAF17" w14:textId="77777777" w:rsidR="00D34059" w:rsidRPr="008C3C30" w:rsidRDefault="00D34059" w:rsidP="001677E4">
      <w:pPr>
        <w:rPr>
          <w:rFonts w:ascii="Katsoulidis" w:hAnsi="Katsoulidis"/>
          <w:sz w:val="22"/>
          <w:szCs w:val="22"/>
        </w:rPr>
      </w:pPr>
      <w:r w:rsidRPr="008C3C30">
        <w:rPr>
          <w:rFonts w:ascii="Katsoulidis" w:hAnsi="Katsoulidis"/>
          <w:sz w:val="22"/>
          <w:szCs w:val="22"/>
        </w:rPr>
        <w:t xml:space="preserve">Κυτταρικής </w:t>
      </w:r>
      <w:r w:rsidRPr="008C3C30">
        <w:rPr>
          <w:rFonts w:ascii="Katsoulidis" w:hAnsi="Katsoulidis"/>
          <w:bCs/>
          <w:sz w:val="22"/>
          <w:szCs w:val="22"/>
        </w:rPr>
        <w:t>Βιολογίας</w:t>
      </w:r>
      <w:r w:rsidRPr="008C3C30">
        <w:rPr>
          <w:rFonts w:ascii="Katsoulidis" w:hAnsi="Katsoulidis"/>
          <w:b w:val="0"/>
          <w:bCs/>
          <w:sz w:val="22"/>
          <w:szCs w:val="22"/>
        </w:rPr>
        <w:t xml:space="preserve"> </w:t>
      </w:r>
      <w:r w:rsidRPr="008C3C30">
        <w:rPr>
          <w:rFonts w:ascii="Katsoulidis" w:hAnsi="Katsoulidis"/>
          <w:b w:val="0"/>
          <w:sz w:val="22"/>
          <w:szCs w:val="22"/>
        </w:rPr>
        <w:t xml:space="preserve">β) Μ. </w:t>
      </w:r>
      <w:proofErr w:type="spellStart"/>
      <w:r w:rsidRPr="008C3C30">
        <w:rPr>
          <w:rFonts w:ascii="Katsoulidis" w:hAnsi="Katsoulidis"/>
          <w:b w:val="0"/>
          <w:sz w:val="22"/>
          <w:szCs w:val="22"/>
        </w:rPr>
        <w:t>Αντωνέλου</w:t>
      </w:r>
      <w:proofErr w:type="spellEnd"/>
      <w:r w:rsidRPr="008C3C30">
        <w:rPr>
          <w:rFonts w:ascii="Katsoulidis" w:hAnsi="Katsoulidis"/>
          <w:b w:val="0"/>
          <w:sz w:val="22"/>
          <w:szCs w:val="22"/>
        </w:rPr>
        <w:t xml:space="preserve">      </w:t>
      </w:r>
      <w:r w:rsidRPr="008C3C30">
        <w:rPr>
          <w:rFonts w:ascii="Katsoulidis" w:hAnsi="Katsoulidis"/>
          <w:b w:val="0"/>
          <w:sz w:val="22"/>
          <w:szCs w:val="22"/>
        </w:rPr>
        <w:tab/>
        <w:t xml:space="preserve"> </w:t>
      </w:r>
      <w:r w:rsidRPr="008C3C30">
        <w:rPr>
          <w:rFonts w:ascii="Katsoulidis" w:hAnsi="Katsoulidis"/>
          <w:b w:val="0"/>
          <w:sz w:val="22"/>
          <w:szCs w:val="22"/>
        </w:rPr>
        <w:tab/>
      </w:r>
      <w:r w:rsidRPr="008C3C30">
        <w:rPr>
          <w:rFonts w:ascii="Katsoulidis" w:hAnsi="Katsoulidis"/>
          <w:b w:val="0"/>
          <w:sz w:val="22"/>
          <w:szCs w:val="22"/>
        </w:rPr>
        <w:tab/>
        <w:t xml:space="preserve">           12.00 – 15.00</w:t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  <w:r w:rsidRPr="008C3C30">
        <w:rPr>
          <w:rFonts w:ascii="Katsoulidis" w:hAnsi="Katsoulidis"/>
          <w:sz w:val="22"/>
          <w:szCs w:val="22"/>
        </w:rPr>
        <w:tab/>
      </w:r>
    </w:p>
    <w:p w14:paraId="4CD8FDC4" w14:textId="77777777" w:rsidR="00D34059" w:rsidRPr="008C3C30" w:rsidRDefault="00D34059" w:rsidP="001677E4">
      <w:pPr>
        <w:rPr>
          <w:rFonts w:ascii="Katsoulidis" w:hAnsi="Katsoulidis"/>
          <w:b w:val="0"/>
          <w:sz w:val="22"/>
          <w:szCs w:val="22"/>
        </w:rPr>
      </w:pPr>
    </w:p>
    <w:p w14:paraId="3B8C1E25" w14:textId="77777777" w:rsidR="00D34059" w:rsidRPr="008C3C30" w:rsidRDefault="00D34059" w:rsidP="001677E4">
      <w:pPr>
        <w:rPr>
          <w:rFonts w:ascii="Katsoulidis" w:hAnsi="Katsoulidis"/>
          <w:b w:val="0"/>
          <w:bCs/>
          <w:sz w:val="22"/>
          <w:szCs w:val="22"/>
        </w:rPr>
      </w:pPr>
      <w:r w:rsidRPr="008C3C30">
        <w:rPr>
          <w:rFonts w:ascii="Katsoulidis" w:hAnsi="Katsoulidis"/>
          <w:bCs/>
          <w:sz w:val="22"/>
          <w:szCs w:val="22"/>
        </w:rPr>
        <w:t xml:space="preserve">Στοιχεία  </w:t>
      </w:r>
      <w:r w:rsidRPr="008C3C30">
        <w:rPr>
          <w:rFonts w:ascii="Katsoulidis" w:hAnsi="Katsoulidis"/>
          <w:b w:val="0"/>
          <w:bCs/>
          <w:sz w:val="22"/>
          <w:szCs w:val="22"/>
        </w:rPr>
        <w:t xml:space="preserve"> </w:t>
      </w:r>
      <w:r w:rsidRPr="008C3C30">
        <w:rPr>
          <w:rFonts w:ascii="Katsoulidis" w:hAnsi="Katsoulidis"/>
          <w:b w:val="0"/>
          <w:sz w:val="22"/>
          <w:szCs w:val="22"/>
        </w:rPr>
        <w:t xml:space="preserve">              α) Π. </w:t>
      </w:r>
      <w:proofErr w:type="spellStart"/>
      <w:r w:rsidRPr="008C3C30">
        <w:rPr>
          <w:rFonts w:ascii="Katsoulidis" w:hAnsi="Katsoulidis"/>
          <w:b w:val="0"/>
          <w:sz w:val="22"/>
          <w:szCs w:val="22"/>
        </w:rPr>
        <w:t>Παφίλης</w:t>
      </w:r>
      <w:proofErr w:type="spellEnd"/>
      <w:r w:rsidRPr="008C3C30">
        <w:rPr>
          <w:rFonts w:ascii="Katsoulidis" w:hAnsi="Katsoulidis"/>
          <w:b w:val="0"/>
          <w:sz w:val="22"/>
          <w:szCs w:val="22"/>
        </w:rPr>
        <w:t xml:space="preserve">                  Π. Μεγαλοφώνου       </w:t>
      </w:r>
      <w:r w:rsidRPr="008C3C30">
        <w:rPr>
          <w:rFonts w:ascii="Katsoulidis" w:hAnsi="Katsoulidis"/>
          <w:b w:val="0"/>
          <w:sz w:val="22"/>
          <w:szCs w:val="22"/>
        </w:rPr>
        <w:tab/>
      </w:r>
      <w:r w:rsidRPr="008C3C30">
        <w:rPr>
          <w:rFonts w:ascii="Katsoulidis" w:hAnsi="Katsoulidis"/>
          <w:b w:val="0"/>
          <w:bCs/>
          <w:sz w:val="22"/>
          <w:szCs w:val="22"/>
        </w:rPr>
        <w:t>Παρασκευή 10/12/2021</w:t>
      </w:r>
    </w:p>
    <w:p w14:paraId="096D5866" w14:textId="77777777" w:rsidR="00D34059" w:rsidRPr="007F63ED" w:rsidRDefault="00D34059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sz w:val="22"/>
          <w:szCs w:val="22"/>
        </w:rPr>
      </w:pPr>
      <w:r w:rsidRPr="008C3C30">
        <w:rPr>
          <w:rFonts w:ascii="Katsoulidis" w:hAnsi="Katsoulidis"/>
          <w:sz w:val="22"/>
          <w:szCs w:val="22"/>
        </w:rPr>
        <w:t>Ζωολογίας</w:t>
      </w:r>
      <w:r w:rsidRPr="008C3C30">
        <w:rPr>
          <w:rFonts w:ascii="Katsoulidis" w:hAnsi="Katsoulidis"/>
          <w:b w:val="0"/>
          <w:sz w:val="22"/>
          <w:szCs w:val="22"/>
        </w:rPr>
        <w:t xml:space="preserve">              β</w:t>
      </w:r>
      <w:r w:rsidRPr="008C3C30">
        <w:rPr>
          <w:rFonts w:ascii="Katsoulidis" w:hAnsi="Katsoulidis"/>
          <w:b w:val="0"/>
          <w:bCs/>
          <w:sz w:val="22"/>
          <w:szCs w:val="22"/>
        </w:rPr>
        <w:t xml:space="preserve">) </w:t>
      </w:r>
      <w:proofErr w:type="spellStart"/>
      <w:r w:rsidRPr="008C3C30">
        <w:rPr>
          <w:rFonts w:ascii="Katsoulidis" w:hAnsi="Katsoulidis"/>
          <w:b w:val="0"/>
          <w:bCs/>
          <w:sz w:val="22"/>
          <w:szCs w:val="22"/>
        </w:rPr>
        <w:t>Σκ</w:t>
      </w:r>
      <w:proofErr w:type="spellEnd"/>
      <w:r w:rsidRPr="008C3C30">
        <w:rPr>
          <w:rFonts w:ascii="Katsoulidis" w:hAnsi="Katsoulidis"/>
          <w:b w:val="0"/>
          <w:bCs/>
          <w:sz w:val="22"/>
          <w:szCs w:val="22"/>
        </w:rPr>
        <w:t xml:space="preserve">. </w:t>
      </w:r>
      <w:proofErr w:type="spellStart"/>
      <w:r w:rsidRPr="008C3C30">
        <w:rPr>
          <w:rFonts w:ascii="Katsoulidis" w:hAnsi="Katsoulidis"/>
          <w:b w:val="0"/>
          <w:bCs/>
          <w:sz w:val="22"/>
          <w:szCs w:val="22"/>
        </w:rPr>
        <w:t>Ντέντος</w:t>
      </w:r>
      <w:proofErr w:type="spellEnd"/>
      <w:r w:rsidRPr="008C3C30">
        <w:rPr>
          <w:rFonts w:ascii="Katsoulidis" w:hAnsi="Katsoulidis"/>
          <w:b w:val="0"/>
          <w:sz w:val="22"/>
          <w:szCs w:val="22"/>
        </w:rPr>
        <w:t xml:space="preserve">                                                           12.00 – 15.00</w:t>
      </w:r>
      <w:r w:rsidRPr="007F63ED">
        <w:rPr>
          <w:rFonts w:ascii="Katsoulidis" w:hAnsi="Katsoulidis"/>
          <w:b w:val="0"/>
          <w:sz w:val="22"/>
          <w:szCs w:val="22"/>
        </w:rPr>
        <w:t xml:space="preserve">   </w:t>
      </w:r>
    </w:p>
    <w:p w14:paraId="3A590858" w14:textId="77777777" w:rsidR="00EA3C11" w:rsidRPr="007F63ED" w:rsidRDefault="00EA3C11" w:rsidP="001677E4">
      <w:pPr>
        <w:tabs>
          <w:tab w:val="left" w:pos="4536"/>
          <w:tab w:val="left" w:pos="5245"/>
        </w:tabs>
        <w:ind w:firstLine="426"/>
        <w:jc w:val="both"/>
        <w:rPr>
          <w:rFonts w:ascii="Katsoulidis" w:hAnsi="Katsoulidis"/>
          <w:b w:val="0"/>
          <w:sz w:val="22"/>
          <w:szCs w:val="22"/>
        </w:rPr>
      </w:pPr>
    </w:p>
    <w:p w14:paraId="14DF2BCB" w14:textId="62EB7203" w:rsidR="001677E4" w:rsidRDefault="001677E4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  <w:sz w:val="22"/>
          <w:szCs w:val="22"/>
        </w:rPr>
      </w:pPr>
      <w:r w:rsidRPr="00A64AFF">
        <w:rPr>
          <w:rFonts w:ascii="Katsoulidis" w:hAnsi="Katsoulidis"/>
          <w:b w:val="0"/>
          <w:sz w:val="22"/>
          <w:szCs w:val="22"/>
        </w:rPr>
        <w:t xml:space="preserve">Οι αιτήσεις υποβάλλονται ηλεκτρονικά στη Γραμματεία του Τμήματος </w:t>
      </w:r>
      <w:r>
        <w:rPr>
          <w:rFonts w:ascii="Katsoulidis" w:hAnsi="Katsoulidis"/>
          <w:b w:val="0"/>
          <w:sz w:val="22"/>
          <w:szCs w:val="22"/>
        </w:rPr>
        <w:t xml:space="preserve">μέσω του κεντρικού πρωτοκόλλου του ΕΚΠΑ, </w:t>
      </w:r>
      <w:r w:rsidRPr="00A64AFF">
        <w:rPr>
          <w:rFonts w:ascii="Katsoulidis" w:hAnsi="Katsoulidis"/>
          <w:b w:val="0"/>
          <w:sz w:val="22"/>
          <w:szCs w:val="22"/>
        </w:rPr>
        <w:t>από 1 έως 15 Νοεμβρίου κάθε ακαδημαϊκού έτους</w:t>
      </w:r>
      <w:r>
        <w:rPr>
          <w:rFonts w:ascii="Katsoulidis" w:hAnsi="Katsoulidis"/>
          <w:b w:val="0"/>
          <w:sz w:val="22"/>
          <w:szCs w:val="22"/>
        </w:rPr>
        <w:t xml:space="preserve"> </w:t>
      </w:r>
      <w:hyperlink r:id="rId11" w:history="1">
        <w:r w:rsidRPr="001677E4">
          <w:rPr>
            <w:rStyle w:val="-"/>
            <w:rFonts w:ascii="Katsoulidis" w:hAnsi="Katsoulidis" w:cs="Arial"/>
            <w:b w:val="0"/>
            <w:iCs/>
            <w:szCs w:val="24"/>
          </w:rPr>
          <w:t>https://eprotocol.uoa.gr</w:t>
        </w:r>
      </w:hyperlink>
    </w:p>
    <w:p w14:paraId="5042AC59" w14:textId="77777777" w:rsidR="00502BBD" w:rsidRDefault="00502BBD" w:rsidP="001677E4">
      <w:pPr>
        <w:tabs>
          <w:tab w:val="left" w:pos="4536"/>
          <w:tab w:val="left" w:pos="5245"/>
        </w:tabs>
        <w:jc w:val="both"/>
        <w:rPr>
          <w:rFonts w:ascii="Katsoulidis" w:hAnsi="Katsoulidis"/>
          <w:b w:val="0"/>
        </w:rPr>
      </w:pPr>
    </w:p>
    <w:p w14:paraId="28DAC3A0" w14:textId="77777777" w:rsidR="0082347C" w:rsidRPr="00060B11" w:rsidRDefault="00BB2A09" w:rsidP="001677E4">
      <w:pPr>
        <w:jc w:val="right"/>
        <w:rPr>
          <w:rFonts w:ascii="Katsoulidis" w:hAnsi="Katsoulidis"/>
          <w:b w:val="0"/>
          <w:sz w:val="22"/>
          <w:szCs w:val="22"/>
        </w:rPr>
      </w:pPr>
      <w:r w:rsidRPr="00060B11">
        <w:rPr>
          <w:rFonts w:ascii="Katsoulidis" w:hAnsi="Katsoulidis"/>
          <w:b w:val="0"/>
          <w:sz w:val="22"/>
          <w:szCs w:val="22"/>
        </w:rPr>
        <w:t>Από τη Γραμματεία του Τμήματος</w:t>
      </w:r>
    </w:p>
    <w:sectPr w:rsidR="0082347C" w:rsidRPr="00060B11" w:rsidSect="00F22957">
      <w:headerReference w:type="default" r:id="rId12"/>
      <w:footerReference w:type="default" r:id="rId13"/>
      <w:pgSz w:w="11907" w:h="16840"/>
      <w:pgMar w:top="225" w:right="992" w:bottom="426" w:left="1276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6DAA" w14:textId="77777777" w:rsidR="007302C0" w:rsidRDefault="007302C0" w:rsidP="00B80C22">
      <w:r>
        <w:separator/>
      </w:r>
    </w:p>
  </w:endnote>
  <w:endnote w:type="continuationSeparator" w:id="0">
    <w:p w14:paraId="61C11FFB" w14:textId="77777777" w:rsidR="007302C0" w:rsidRDefault="007302C0" w:rsidP="00B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9E8" w14:textId="77777777" w:rsidR="00EA3C11" w:rsidRDefault="00EA3C1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9DB">
      <w:rPr>
        <w:noProof/>
      </w:rPr>
      <w:t>2</w:t>
    </w:r>
    <w:r>
      <w:fldChar w:fldCharType="end"/>
    </w:r>
    <w:r>
      <w:t>/2</w:t>
    </w:r>
  </w:p>
  <w:p w14:paraId="7C4D3226" w14:textId="77777777" w:rsidR="00EA3C11" w:rsidRDefault="00EA3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FE2D" w14:textId="77777777" w:rsidR="007302C0" w:rsidRDefault="007302C0" w:rsidP="00B80C22">
      <w:r>
        <w:separator/>
      </w:r>
    </w:p>
  </w:footnote>
  <w:footnote w:type="continuationSeparator" w:id="0">
    <w:p w14:paraId="0F7B13FA" w14:textId="77777777" w:rsidR="007302C0" w:rsidRDefault="007302C0" w:rsidP="00B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388D" w14:textId="77777777" w:rsidR="00E056F2" w:rsidRDefault="00E056F2" w:rsidP="00B80C22">
    <w:pPr>
      <w:pStyle w:val="a6"/>
      <w:jc w:val="right"/>
      <w:rPr>
        <w:rFonts w:ascii="Calibri" w:hAnsi="Calibri" w:cs="Calibri"/>
        <w:sz w:val="20"/>
      </w:rPr>
    </w:pPr>
  </w:p>
  <w:p w14:paraId="2543DCB7" w14:textId="46F99F9E" w:rsidR="00B80C22" w:rsidRPr="001245A4" w:rsidRDefault="001245A4" w:rsidP="00B80C22">
    <w:pPr>
      <w:pStyle w:val="a6"/>
      <w:jc w:val="right"/>
      <w:rPr>
        <w:rFonts w:ascii="Calibri" w:hAnsi="Calibri" w:cs="Calibri"/>
        <w:sz w:val="20"/>
      </w:rPr>
    </w:pPr>
    <w:r w:rsidRPr="001245A4">
      <w:rPr>
        <w:rFonts w:ascii="Calibri" w:hAnsi="Calibri" w:cs="Calibri"/>
        <w:sz w:val="20"/>
      </w:rPr>
      <w:t xml:space="preserve">ΑΝΑΡΤΗΣΗ </w:t>
    </w:r>
    <w:hyperlink r:id="rId1" w:history="1">
      <w:r w:rsidRPr="001245A4">
        <w:rPr>
          <w:rStyle w:val="-"/>
          <w:rFonts w:ascii="Calibri" w:hAnsi="Calibri" w:cs="Calibri"/>
          <w:sz w:val="20"/>
        </w:rPr>
        <w:t>www.biol.uoa.gr</w:t>
      </w:r>
    </w:hyperlink>
  </w:p>
  <w:p w14:paraId="37771EB0" w14:textId="77777777" w:rsidR="001245A4" w:rsidRPr="00E056F2" w:rsidRDefault="001245A4" w:rsidP="00B80C22">
    <w:pPr>
      <w:pStyle w:val="a6"/>
      <w:jc w:val="right"/>
      <w:rPr>
        <w:rFonts w:ascii="Calibri" w:hAnsi="Calibri" w:cs="Calibri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D64"/>
    <w:multiLevelType w:val="hybridMultilevel"/>
    <w:tmpl w:val="927634EC"/>
    <w:lvl w:ilvl="0" w:tplc="F3663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4469"/>
    <w:multiLevelType w:val="hybridMultilevel"/>
    <w:tmpl w:val="45D43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208F"/>
    <w:multiLevelType w:val="hybridMultilevel"/>
    <w:tmpl w:val="EEBAF32A"/>
    <w:lvl w:ilvl="0" w:tplc="F3663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F0C27"/>
    <w:multiLevelType w:val="hybridMultilevel"/>
    <w:tmpl w:val="ABC67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31D6"/>
    <w:multiLevelType w:val="hybridMultilevel"/>
    <w:tmpl w:val="7EEA693E"/>
    <w:lvl w:ilvl="0" w:tplc="BB7E4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C64"/>
    <w:rsid w:val="00001EA3"/>
    <w:rsid w:val="00015931"/>
    <w:rsid w:val="0003043C"/>
    <w:rsid w:val="00060B11"/>
    <w:rsid w:val="00060F4F"/>
    <w:rsid w:val="000731D8"/>
    <w:rsid w:val="00075346"/>
    <w:rsid w:val="00082E0C"/>
    <w:rsid w:val="000842F5"/>
    <w:rsid w:val="000F574B"/>
    <w:rsid w:val="00113354"/>
    <w:rsid w:val="00121EF1"/>
    <w:rsid w:val="001245A4"/>
    <w:rsid w:val="001310D0"/>
    <w:rsid w:val="0014018A"/>
    <w:rsid w:val="00166ACF"/>
    <w:rsid w:val="001677E4"/>
    <w:rsid w:val="0019404B"/>
    <w:rsid w:val="001C109B"/>
    <w:rsid w:val="001C5E30"/>
    <w:rsid w:val="002356CF"/>
    <w:rsid w:val="002616E0"/>
    <w:rsid w:val="002710A5"/>
    <w:rsid w:val="002C45C4"/>
    <w:rsid w:val="002F1006"/>
    <w:rsid w:val="003011A8"/>
    <w:rsid w:val="00301D72"/>
    <w:rsid w:val="00312B49"/>
    <w:rsid w:val="00317A0F"/>
    <w:rsid w:val="00356087"/>
    <w:rsid w:val="003A2AA8"/>
    <w:rsid w:val="003A5E9F"/>
    <w:rsid w:val="003F7B17"/>
    <w:rsid w:val="004072C2"/>
    <w:rsid w:val="00432846"/>
    <w:rsid w:val="00436326"/>
    <w:rsid w:val="00471906"/>
    <w:rsid w:val="004820A2"/>
    <w:rsid w:val="004F0720"/>
    <w:rsid w:val="00502BBD"/>
    <w:rsid w:val="0052373A"/>
    <w:rsid w:val="00530FD7"/>
    <w:rsid w:val="00551C29"/>
    <w:rsid w:val="00557C64"/>
    <w:rsid w:val="00571E64"/>
    <w:rsid w:val="00586DFA"/>
    <w:rsid w:val="005D6378"/>
    <w:rsid w:val="005E0558"/>
    <w:rsid w:val="005E399E"/>
    <w:rsid w:val="00620DE1"/>
    <w:rsid w:val="00624D38"/>
    <w:rsid w:val="0064784C"/>
    <w:rsid w:val="00650B71"/>
    <w:rsid w:val="006534C4"/>
    <w:rsid w:val="006C2789"/>
    <w:rsid w:val="006D428A"/>
    <w:rsid w:val="006F6123"/>
    <w:rsid w:val="00705E68"/>
    <w:rsid w:val="00726759"/>
    <w:rsid w:val="007302C0"/>
    <w:rsid w:val="00731485"/>
    <w:rsid w:val="00736029"/>
    <w:rsid w:val="00773913"/>
    <w:rsid w:val="0077499D"/>
    <w:rsid w:val="00790F2B"/>
    <w:rsid w:val="007E4BF4"/>
    <w:rsid w:val="007F3E2F"/>
    <w:rsid w:val="00803A7B"/>
    <w:rsid w:val="0082347C"/>
    <w:rsid w:val="00827167"/>
    <w:rsid w:val="00827F4A"/>
    <w:rsid w:val="00831CB3"/>
    <w:rsid w:val="00856EE2"/>
    <w:rsid w:val="00865B11"/>
    <w:rsid w:val="00867244"/>
    <w:rsid w:val="008B53CD"/>
    <w:rsid w:val="008C3C30"/>
    <w:rsid w:val="008D398D"/>
    <w:rsid w:val="008F6293"/>
    <w:rsid w:val="009073EB"/>
    <w:rsid w:val="009136BB"/>
    <w:rsid w:val="009240EB"/>
    <w:rsid w:val="00945A7B"/>
    <w:rsid w:val="0095615A"/>
    <w:rsid w:val="0096253F"/>
    <w:rsid w:val="0096277E"/>
    <w:rsid w:val="00963098"/>
    <w:rsid w:val="009B688C"/>
    <w:rsid w:val="009B7950"/>
    <w:rsid w:val="00A5030B"/>
    <w:rsid w:val="00A5230F"/>
    <w:rsid w:val="00A57ADE"/>
    <w:rsid w:val="00A779FE"/>
    <w:rsid w:val="00A97844"/>
    <w:rsid w:val="00AA0EFE"/>
    <w:rsid w:val="00AB3EB4"/>
    <w:rsid w:val="00AF0FA7"/>
    <w:rsid w:val="00AF5B59"/>
    <w:rsid w:val="00B003D4"/>
    <w:rsid w:val="00B34F8A"/>
    <w:rsid w:val="00B423E3"/>
    <w:rsid w:val="00B44EFF"/>
    <w:rsid w:val="00B4778F"/>
    <w:rsid w:val="00B80C22"/>
    <w:rsid w:val="00B855BD"/>
    <w:rsid w:val="00BB2A09"/>
    <w:rsid w:val="00BD592C"/>
    <w:rsid w:val="00C15B7A"/>
    <w:rsid w:val="00C45E82"/>
    <w:rsid w:val="00C8285B"/>
    <w:rsid w:val="00C8498E"/>
    <w:rsid w:val="00CA5129"/>
    <w:rsid w:val="00CB3FCB"/>
    <w:rsid w:val="00CC374F"/>
    <w:rsid w:val="00D274D1"/>
    <w:rsid w:val="00D34059"/>
    <w:rsid w:val="00D4214F"/>
    <w:rsid w:val="00D44BED"/>
    <w:rsid w:val="00D511CA"/>
    <w:rsid w:val="00D541DB"/>
    <w:rsid w:val="00D57218"/>
    <w:rsid w:val="00D95FBF"/>
    <w:rsid w:val="00DD27DA"/>
    <w:rsid w:val="00DD4700"/>
    <w:rsid w:val="00E056F2"/>
    <w:rsid w:val="00E07A60"/>
    <w:rsid w:val="00E107CF"/>
    <w:rsid w:val="00E57F34"/>
    <w:rsid w:val="00E72BBB"/>
    <w:rsid w:val="00EA3C11"/>
    <w:rsid w:val="00EB26B1"/>
    <w:rsid w:val="00ED5353"/>
    <w:rsid w:val="00EE7B15"/>
    <w:rsid w:val="00EF36B5"/>
    <w:rsid w:val="00F22957"/>
    <w:rsid w:val="00F269DB"/>
    <w:rsid w:val="00F370AD"/>
    <w:rsid w:val="00F96171"/>
    <w:rsid w:val="00FE2AE3"/>
    <w:rsid w:val="00FF4D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14D6F"/>
  <w15:chartTrackingRefBased/>
  <w15:docId w15:val="{5A64326E-D995-43FF-AD49-62A37AC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64"/>
    <w:rPr>
      <w:rFonts w:ascii="Times New Roman" w:eastAsia="Times New Roman" w:hAnsi="Times New Roman"/>
      <w:b/>
      <w:sz w:val="24"/>
    </w:rPr>
  </w:style>
  <w:style w:type="paragraph" w:styleId="2">
    <w:name w:val="heading 2"/>
    <w:basedOn w:val="a"/>
    <w:next w:val="a"/>
    <w:link w:val="2Char"/>
    <w:qFormat/>
    <w:rsid w:val="00FF7A6A"/>
    <w:pPr>
      <w:keepNext/>
      <w:ind w:right="4195"/>
      <w:jc w:val="center"/>
      <w:outlineLvl w:val="1"/>
    </w:pPr>
    <w:rPr>
      <w:rFonts w:eastAsia="Calibri"/>
      <w:bCs/>
      <w:sz w:val="20"/>
    </w:rPr>
  </w:style>
  <w:style w:type="paragraph" w:styleId="3">
    <w:name w:val="heading 3"/>
    <w:basedOn w:val="a"/>
    <w:next w:val="a"/>
    <w:link w:val="3Char"/>
    <w:qFormat/>
    <w:rsid w:val="00FF7A6A"/>
    <w:pPr>
      <w:keepNext/>
      <w:ind w:right="4195"/>
      <w:jc w:val="center"/>
      <w:outlineLvl w:val="2"/>
    </w:pPr>
    <w:rPr>
      <w:rFonts w:eastAsia="Calibri"/>
      <w:bCs/>
      <w:sz w:val="20"/>
    </w:rPr>
  </w:style>
  <w:style w:type="paragraph" w:styleId="4">
    <w:name w:val="heading 4"/>
    <w:basedOn w:val="a"/>
    <w:next w:val="a"/>
    <w:link w:val="4Char"/>
    <w:qFormat/>
    <w:rsid w:val="00FF7A6A"/>
    <w:pPr>
      <w:keepNext/>
      <w:spacing w:before="240" w:after="60"/>
      <w:outlineLvl w:val="3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57C64"/>
    <w:rPr>
      <w:color w:val="0000FF"/>
      <w:u w:val="single"/>
    </w:rPr>
  </w:style>
  <w:style w:type="paragraph" w:styleId="a3">
    <w:name w:val="Title"/>
    <w:basedOn w:val="a"/>
    <w:link w:val="Char"/>
    <w:qFormat/>
    <w:rsid w:val="00557C64"/>
    <w:pPr>
      <w:ind w:right="4195"/>
      <w:jc w:val="center"/>
    </w:pPr>
    <w:rPr>
      <w:rFonts w:eastAsia="Calibri"/>
      <w:bCs/>
      <w:sz w:val="20"/>
    </w:rPr>
  </w:style>
  <w:style w:type="character" w:customStyle="1" w:styleId="Char">
    <w:name w:val="Τίτλος Char"/>
    <w:link w:val="a3"/>
    <w:rsid w:val="00557C64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link w:val="2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FF7A6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caption"/>
    <w:basedOn w:val="a"/>
    <w:next w:val="a"/>
    <w:qFormat/>
    <w:rsid w:val="00FF7A6A"/>
    <w:pPr>
      <w:ind w:right="4195"/>
      <w:jc w:val="center"/>
    </w:pPr>
    <w:rPr>
      <w:rFonts w:eastAsia="Calibri"/>
      <w:bCs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F7A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FF7A6A"/>
    <w:rPr>
      <w:rFonts w:ascii="Tahoma" w:eastAsia="Times New Roman" w:hAnsi="Tahoma" w:cs="Tahoma"/>
      <w:b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8">
    <w:name w:val="Table Grid"/>
    <w:basedOn w:val="a1"/>
    <w:uiPriority w:val="59"/>
    <w:rsid w:val="0057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uiPriority w:val="99"/>
    <w:semiHidden/>
    <w:unhideWhenUsed/>
    <w:rsid w:val="002F1006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0F574B"/>
    <w:pPr>
      <w:ind w:left="720"/>
    </w:pPr>
  </w:style>
  <w:style w:type="character" w:styleId="-0">
    <w:name w:val="FollowedHyperlink"/>
    <w:uiPriority w:val="99"/>
    <w:semiHidden/>
    <w:unhideWhenUsed/>
    <w:rsid w:val="001677E4"/>
    <w:rPr>
      <w:color w:val="954F72"/>
      <w:u w:val="single"/>
    </w:rPr>
  </w:style>
  <w:style w:type="character" w:styleId="aa">
    <w:name w:val="Unresolved Mention"/>
    <w:uiPriority w:val="99"/>
    <w:semiHidden/>
    <w:unhideWhenUsed/>
    <w:rsid w:val="0016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are.uoa.gr/public/Documents/new-logo-2018/bw-left-greek-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rotocol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@biol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.uo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Links>
    <vt:vector size="18" baseType="variant"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mailto:secr@biol.uoa.gr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http://www.biol.uoa.gr/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http://www.biol.uoa.gr/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 ΑΘΑΝΑΣΙΑΔΗ</dc:creator>
  <cp:keywords/>
  <cp:lastModifiedBy>Χρήστης των Windows</cp:lastModifiedBy>
  <cp:revision>2</cp:revision>
  <cp:lastPrinted>2018-05-02T13:53:00Z</cp:lastPrinted>
  <dcterms:created xsi:type="dcterms:W3CDTF">2021-11-01T13:53:00Z</dcterms:created>
  <dcterms:modified xsi:type="dcterms:W3CDTF">2021-11-01T13:53:00Z</dcterms:modified>
</cp:coreProperties>
</file>